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251AC8" w:rsidRDefault="00F9451C" w:rsidP="00251AC8">
      <w:pPr>
        <w:tabs>
          <w:tab w:val="left" w:pos="315"/>
          <w:tab w:val="left" w:pos="1701"/>
        </w:tabs>
        <w:rPr>
          <w:rFonts w:ascii="Arial" w:hAnsi="Arial" w:cs="Arial"/>
          <w:sz w:val="22"/>
          <w:szCs w:val="22"/>
          <w:lang w:val="sr-Cyrl-RS"/>
        </w:rPr>
      </w:pPr>
      <w:r>
        <w:rPr>
          <w:rFonts w:ascii="Arial" w:hAnsi="Arial" w:cs="Arial"/>
          <w:sz w:val="22"/>
          <w:szCs w:val="22"/>
          <w:lang w:val="sr-Cyrl-RS"/>
        </w:rPr>
        <w:t>Датум: 25.03.2019</w:t>
      </w:r>
      <w:r w:rsidR="00251AC8">
        <w:rPr>
          <w:rFonts w:ascii="Arial" w:hAnsi="Arial" w:cs="Arial"/>
          <w:sz w:val="22"/>
          <w:szCs w:val="22"/>
          <w:lang w:val="sr-Cyrl-RS"/>
        </w:rPr>
        <w:t>. године.</w:t>
      </w:r>
    </w:p>
    <w:p w:rsidR="006E2EAF" w:rsidRDefault="00251AC8" w:rsidP="00251AC8">
      <w:pPr>
        <w:tabs>
          <w:tab w:val="left" w:pos="315"/>
          <w:tab w:val="left" w:pos="1701"/>
        </w:tabs>
        <w:rPr>
          <w:rFonts w:ascii="Arial" w:hAnsi="Arial" w:cs="Arial"/>
          <w:sz w:val="22"/>
          <w:szCs w:val="22"/>
          <w:lang w:val="sr-Latn-CS"/>
        </w:rPr>
      </w:pPr>
      <w:r>
        <w:rPr>
          <w:rFonts w:ascii="Arial" w:hAnsi="Arial" w:cs="Arial"/>
          <w:sz w:val="22"/>
          <w:szCs w:val="22"/>
          <w:lang w:val="sr-Latn-CS"/>
        </w:rPr>
        <w:tab/>
      </w:r>
    </w:p>
    <w:p w:rsidR="00251AC8" w:rsidRPr="00F61BF0" w:rsidRDefault="00251AC8" w:rsidP="00251AC8">
      <w:pPr>
        <w:tabs>
          <w:tab w:val="left" w:pos="315"/>
          <w:tab w:val="left" w:pos="1701"/>
        </w:tabs>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102031">
        <w:rPr>
          <w:rFonts w:eastAsia="Calibri"/>
          <w:b/>
          <w:sz w:val="22"/>
          <w:szCs w:val="22"/>
          <w:lang w:val="sr-Cyrl-RS"/>
        </w:rPr>
        <w:t>Маршала Тита бр. 2, 11272 Добановци</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4F0DBB" w:rsidRPr="00E02B33" w:rsidRDefault="00CE23BD" w:rsidP="00E02B33">
      <w:pPr>
        <w:pStyle w:val="Tekstuvucen"/>
        <w:jc w:val="center"/>
        <w:rPr>
          <w:rFonts w:cs="Arial"/>
          <w:b/>
          <w:bCs/>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102031">
        <w:rPr>
          <w:rFonts w:cs="Arial"/>
          <w:b/>
          <w:bCs/>
          <w:sz w:val="22"/>
          <w:szCs w:val="22"/>
          <w:lang w:val="sr-Cyrl-RS"/>
        </w:rPr>
        <w:t>грађевински материјал</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102031">
        <w:rPr>
          <w:rFonts w:ascii="Arial" w:hAnsi="Arial" w:cs="Arial"/>
          <w:b/>
          <w:sz w:val="22"/>
          <w:szCs w:val="22"/>
          <w:lang w:val="en-US"/>
        </w:rPr>
        <w:t>2</w:t>
      </w:r>
      <w:r w:rsidR="00750456">
        <w:rPr>
          <w:rFonts w:ascii="Arial" w:hAnsi="Arial" w:cs="Arial"/>
          <w:b/>
          <w:sz w:val="22"/>
          <w:szCs w:val="22"/>
          <w:lang w:val="en-US"/>
        </w:rPr>
        <w:t>/1</w:t>
      </w:r>
      <w:r w:rsidR="00F9451C">
        <w:rPr>
          <w:rFonts w:ascii="Arial" w:hAnsi="Arial" w:cs="Arial"/>
          <w:b/>
          <w:sz w:val="22"/>
          <w:szCs w:val="22"/>
          <w:lang w:val="sr-Cyrl-RS"/>
        </w:rPr>
        <w:t>9</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7"/>
        <w:gridCol w:w="4927"/>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F9451C" w:rsidP="00230937">
            <w:pPr>
              <w:tabs>
                <w:tab w:val="left" w:pos="1701"/>
              </w:tabs>
              <w:rPr>
                <w:rFonts w:ascii="Arial" w:hAnsi="Arial" w:cs="Arial"/>
                <w:b/>
                <w:bCs/>
                <w:sz w:val="22"/>
                <w:szCs w:val="22"/>
                <w:lang w:val="sr-Cyrl-RS"/>
              </w:rPr>
            </w:pPr>
            <w:r>
              <w:rPr>
                <w:rFonts w:ascii="Arial" w:hAnsi="Arial" w:cs="Arial"/>
                <w:b/>
                <w:bCs/>
                <w:sz w:val="22"/>
                <w:szCs w:val="22"/>
                <w:lang w:val="en-US"/>
              </w:rPr>
              <w:t>26</w:t>
            </w:r>
            <w:r w:rsidR="00750456">
              <w:rPr>
                <w:rFonts w:ascii="Arial" w:hAnsi="Arial" w:cs="Arial"/>
                <w:b/>
                <w:bCs/>
                <w:sz w:val="22"/>
                <w:szCs w:val="22"/>
                <w:lang w:val="en-US"/>
              </w:rPr>
              <w:t>.</w:t>
            </w:r>
            <w:r>
              <w:rPr>
                <w:rFonts w:ascii="Arial" w:hAnsi="Arial" w:cs="Arial"/>
                <w:b/>
                <w:bCs/>
                <w:sz w:val="22"/>
                <w:szCs w:val="22"/>
                <w:lang w:val="en-US"/>
              </w:rPr>
              <w:t>04</w:t>
            </w:r>
            <w:r w:rsidR="00750456">
              <w:rPr>
                <w:rFonts w:ascii="Arial" w:hAnsi="Arial" w:cs="Arial"/>
                <w:b/>
                <w:bCs/>
                <w:sz w:val="22"/>
                <w:szCs w:val="22"/>
                <w:lang w:val="en-US"/>
              </w:rPr>
              <w:t>.201</w:t>
            </w:r>
            <w:r>
              <w:rPr>
                <w:rFonts w:ascii="Arial" w:hAnsi="Arial" w:cs="Arial"/>
                <w:b/>
                <w:bCs/>
                <w:sz w:val="22"/>
                <w:szCs w:val="22"/>
                <w:lang w:val="sr-Cyrl-RS"/>
              </w:rPr>
              <w:t>9</w:t>
            </w:r>
            <w:r w:rsidR="00C24714">
              <w:rPr>
                <w:rFonts w:ascii="Arial" w:hAnsi="Arial" w:cs="Arial"/>
                <w:b/>
                <w:bCs/>
                <w:sz w:val="22"/>
                <w:szCs w:val="22"/>
                <w:lang w:val="en-US"/>
              </w:rPr>
              <w:t>.</w:t>
            </w:r>
            <w:r w:rsidR="00102031">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до</w:t>
            </w:r>
            <w:r w:rsidR="00D03E1E">
              <w:rPr>
                <w:rFonts w:ascii="Arial" w:hAnsi="Arial" w:cs="Arial"/>
                <w:b/>
                <w:bCs/>
                <w:sz w:val="22"/>
                <w:szCs w:val="22"/>
                <w:lang w:val="en-US"/>
              </w:rPr>
              <w:t xml:space="preserve">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F9451C" w:rsidP="008229B3">
            <w:pPr>
              <w:tabs>
                <w:tab w:val="left" w:pos="1701"/>
              </w:tabs>
              <w:rPr>
                <w:rFonts w:ascii="Arial" w:hAnsi="Arial" w:cs="Arial"/>
                <w:b/>
                <w:bCs/>
                <w:sz w:val="22"/>
                <w:szCs w:val="22"/>
                <w:lang w:val="sr-Cyrl-RS"/>
              </w:rPr>
            </w:pPr>
            <w:r>
              <w:rPr>
                <w:rFonts w:ascii="Arial" w:hAnsi="Arial" w:cs="Arial"/>
                <w:b/>
                <w:bCs/>
                <w:sz w:val="22"/>
                <w:szCs w:val="22"/>
                <w:lang w:val="en-US"/>
              </w:rPr>
              <w:t>26</w:t>
            </w:r>
            <w:r w:rsidR="00750456">
              <w:rPr>
                <w:rFonts w:ascii="Arial" w:hAnsi="Arial" w:cs="Arial"/>
                <w:b/>
                <w:bCs/>
                <w:sz w:val="22"/>
                <w:szCs w:val="22"/>
                <w:lang w:val="en-US"/>
              </w:rPr>
              <w:t>.</w:t>
            </w:r>
            <w:r>
              <w:rPr>
                <w:rFonts w:ascii="Arial" w:hAnsi="Arial" w:cs="Arial"/>
                <w:b/>
                <w:bCs/>
                <w:sz w:val="22"/>
                <w:szCs w:val="22"/>
                <w:lang w:val="en-US"/>
              </w:rPr>
              <w:t>04</w:t>
            </w:r>
            <w:r w:rsidR="00750456">
              <w:rPr>
                <w:rFonts w:ascii="Arial" w:hAnsi="Arial" w:cs="Arial"/>
                <w:b/>
                <w:bCs/>
                <w:sz w:val="22"/>
                <w:szCs w:val="22"/>
                <w:lang w:val="en-US"/>
              </w:rPr>
              <w:t>.201</w:t>
            </w:r>
            <w:r>
              <w:rPr>
                <w:rFonts w:ascii="Arial" w:hAnsi="Arial" w:cs="Arial"/>
                <w:b/>
                <w:bCs/>
                <w:sz w:val="22"/>
                <w:szCs w:val="22"/>
                <w:lang w:val="sr-Cyrl-RS"/>
              </w:rPr>
              <w:t>9</w:t>
            </w:r>
            <w:r w:rsidR="00C24714">
              <w:rPr>
                <w:rFonts w:ascii="Arial" w:hAnsi="Arial" w:cs="Arial"/>
                <w:b/>
                <w:bCs/>
                <w:sz w:val="22"/>
                <w:szCs w:val="22"/>
                <w:lang w:val="en-US"/>
              </w:rPr>
              <w:t>.</w:t>
            </w:r>
            <w:r w:rsidR="00102031">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у</w:t>
            </w:r>
            <w:r w:rsidR="00D03E1E">
              <w:rPr>
                <w:rFonts w:ascii="Arial" w:hAnsi="Arial" w:cs="Arial"/>
                <w:b/>
                <w:bCs/>
                <w:sz w:val="22"/>
                <w:szCs w:val="22"/>
                <w:lang w:val="en-US"/>
              </w:rPr>
              <w:t xml:space="preserve">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DA4CF4" w:rsidRDefault="00DA4CF4" w:rsidP="00102031">
      <w:pPr>
        <w:tabs>
          <w:tab w:val="left" w:pos="1701"/>
        </w:tabs>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F9451C"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Март</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Pr>
          <w:rFonts w:ascii="Arial" w:hAnsi="Arial" w:cs="Arial"/>
          <w:b/>
          <w:bCs/>
          <w:sz w:val="22"/>
          <w:szCs w:val="22"/>
          <w:u w:val="single"/>
          <w:lang w:val="sr-Cyrl-RS"/>
        </w:rPr>
        <w:t>9</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Default="00114AF4"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102031">
      <w:pPr>
        <w:tabs>
          <w:tab w:val="left" w:pos="567"/>
        </w:tabs>
        <w:jc w:val="both"/>
        <w:outlineLvl w:val="0"/>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2031" w:rsidRDefault="00102031"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2B33" w:rsidRPr="00102031" w:rsidRDefault="00E02B33"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102031">
        <w:rPr>
          <w:rFonts w:ascii="Arial" w:hAnsi="Arial" w:cs="Arial"/>
          <w:sz w:val="20"/>
          <w:szCs w:val="20"/>
          <w:lang w:val="ru-RU"/>
        </w:rPr>
        <w:t>„Сл.гласник РС” бр.</w:t>
      </w:r>
      <w:r w:rsidR="009050A2">
        <w:rPr>
          <w:rFonts w:ascii="Arial" w:hAnsi="Arial" w:cs="Arial"/>
          <w:sz w:val="20"/>
          <w:szCs w:val="20"/>
          <w:lang w:val="ru-RU"/>
        </w:rPr>
        <w:t>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F9451C">
        <w:rPr>
          <w:rFonts w:ascii="Arial" w:hAnsi="Arial" w:cs="Arial"/>
          <w:sz w:val="20"/>
          <w:szCs w:val="20"/>
          <w:lang w:val="sr-Cyrl-RS"/>
        </w:rPr>
        <w:t xml:space="preserve"> 1849/19</w:t>
      </w:r>
      <w:r w:rsidR="009F57F0" w:rsidRPr="00EE55DC">
        <w:rPr>
          <w:rFonts w:ascii="Arial" w:hAnsi="Arial" w:cs="Arial"/>
          <w:sz w:val="20"/>
          <w:szCs w:val="20"/>
          <w:lang w:val="ru-RU"/>
        </w:rPr>
        <w:t xml:space="preserve"> од </w:t>
      </w:r>
      <w:r w:rsidR="00F9451C">
        <w:rPr>
          <w:rFonts w:ascii="Arial" w:hAnsi="Arial" w:cs="Arial"/>
          <w:sz w:val="20"/>
          <w:szCs w:val="20"/>
          <w:lang w:val="sr-Cyrl-RS"/>
        </w:rPr>
        <w:t>27</w:t>
      </w:r>
      <w:r w:rsidR="008147AD">
        <w:rPr>
          <w:rFonts w:ascii="Arial" w:hAnsi="Arial" w:cs="Arial"/>
          <w:sz w:val="20"/>
          <w:szCs w:val="20"/>
          <w:lang w:val="sr-Latn-BA"/>
        </w:rPr>
        <w:t>.</w:t>
      </w:r>
      <w:r w:rsidR="00F9451C">
        <w:rPr>
          <w:rFonts w:ascii="Arial" w:hAnsi="Arial" w:cs="Arial"/>
          <w:sz w:val="20"/>
          <w:szCs w:val="20"/>
          <w:lang w:val="sr-Cyrl-RS"/>
        </w:rPr>
        <w:t>02</w:t>
      </w:r>
      <w:r w:rsidR="00750456">
        <w:rPr>
          <w:rFonts w:ascii="Arial" w:hAnsi="Arial" w:cs="Arial"/>
          <w:sz w:val="20"/>
          <w:szCs w:val="20"/>
          <w:lang w:val="sr-Latn-BA"/>
        </w:rPr>
        <w:t>.201</w:t>
      </w:r>
      <w:r w:rsidR="00F9451C">
        <w:rPr>
          <w:rFonts w:ascii="Arial" w:hAnsi="Arial" w:cs="Arial"/>
          <w:sz w:val="20"/>
          <w:szCs w:val="20"/>
          <w:lang w:val="sr-Cyrl-RS"/>
        </w:rPr>
        <w:t>9</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F9451C">
        <w:rPr>
          <w:rFonts w:ascii="Arial" w:hAnsi="Arial" w:cs="Arial"/>
          <w:sz w:val="20"/>
          <w:szCs w:val="20"/>
          <w:lang w:val="sr-Cyrl-RS"/>
        </w:rPr>
        <w:t>1849/19</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F9451C">
        <w:rPr>
          <w:rFonts w:ascii="Arial" w:hAnsi="Arial" w:cs="Arial"/>
          <w:sz w:val="20"/>
          <w:szCs w:val="20"/>
          <w:lang w:val="sr-Cyrl-RS"/>
        </w:rPr>
        <w:t>27</w:t>
      </w:r>
      <w:r w:rsidR="00F9451C">
        <w:rPr>
          <w:rFonts w:ascii="Arial" w:hAnsi="Arial" w:cs="Arial"/>
          <w:sz w:val="20"/>
          <w:szCs w:val="20"/>
          <w:lang w:val="ru-RU"/>
        </w:rPr>
        <w:t>.02</w:t>
      </w:r>
      <w:r w:rsidR="00742826">
        <w:rPr>
          <w:rFonts w:ascii="Arial" w:hAnsi="Arial" w:cs="Arial"/>
          <w:sz w:val="20"/>
          <w:szCs w:val="20"/>
          <w:lang w:val="ru-RU"/>
        </w:rPr>
        <w:t>.201</w:t>
      </w:r>
      <w:r w:rsidR="00F9451C">
        <w:rPr>
          <w:rFonts w:ascii="Arial" w:hAnsi="Arial" w:cs="Arial"/>
          <w:sz w:val="20"/>
          <w:szCs w:val="20"/>
          <w:lang w:val="sr-Cyrl-RS"/>
        </w:rPr>
        <w:t>9</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У отво</w:t>
      </w:r>
      <w:r w:rsidR="00102031">
        <w:rPr>
          <w:rFonts w:ascii="Arial" w:hAnsi="Arial" w:cs="Arial"/>
          <w:b/>
          <w:bCs/>
          <w:sz w:val="20"/>
          <w:szCs w:val="20"/>
          <w:lang w:val="sr-Cyrl-CS"/>
        </w:rPr>
        <w:t xml:space="preserve">реном поступку за јавну набавку </w:t>
      </w:r>
      <w:r w:rsidR="002900D8">
        <w:rPr>
          <w:rFonts w:ascii="Arial" w:hAnsi="Arial" w:cs="Arial"/>
          <w:b/>
          <w:sz w:val="20"/>
          <w:szCs w:val="20"/>
        </w:rPr>
        <w:t>–</w:t>
      </w:r>
      <w:r w:rsidR="00BF128A" w:rsidRPr="00EE55DC">
        <w:rPr>
          <w:rFonts w:ascii="Arial" w:hAnsi="Arial" w:cs="Arial"/>
          <w:b/>
          <w:sz w:val="20"/>
          <w:szCs w:val="20"/>
        </w:rPr>
        <w:t xml:space="preserve"> </w:t>
      </w:r>
      <w:r w:rsidR="00102031">
        <w:rPr>
          <w:rFonts w:ascii="Arial" w:hAnsi="Arial" w:cs="Arial"/>
          <w:b/>
          <w:sz w:val="20"/>
          <w:szCs w:val="20"/>
          <w:lang w:val="sr-Cyrl-RS"/>
        </w:rPr>
        <w:t>грађевинског материјала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102031">
        <w:rPr>
          <w:rFonts w:ascii="Arial" w:hAnsi="Arial" w:cs="Arial"/>
          <w:b/>
          <w:bCs/>
          <w:sz w:val="20"/>
          <w:szCs w:val="20"/>
          <w:lang w:val="sr-Cyrl-RS"/>
        </w:rPr>
        <w:t>2</w:t>
      </w:r>
      <w:r w:rsidR="00750456">
        <w:rPr>
          <w:rFonts w:ascii="Arial" w:hAnsi="Arial" w:cs="Arial"/>
          <w:b/>
          <w:bCs/>
          <w:sz w:val="20"/>
          <w:szCs w:val="20"/>
          <w:lang w:val="en-US"/>
        </w:rPr>
        <w:t>/1</w:t>
      </w:r>
      <w:r w:rsidR="00F9451C">
        <w:rPr>
          <w:rFonts w:ascii="Arial" w:hAnsi="Arial" w:cs="Arial"/>
          <w:b/>
          <w:bCs/>
          <w:sz w:val="20"/>
          <w:szCs w:val="20"/>
          <w:lang w:val="sr-Cyrl-RS"/>
        </w:rPr>
        <w:t>9</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5563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4 - 7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5563F" w:rsidRDefault="00D5563F" w:rsidP="00946F72">
            <w:pPr>
              <w:snapToGrid w:val="0"/>
              <w:jc w:val="center"/>
              <w:rPr>
                <w:rFonts w:ascii="Arial" w:eastAsia="TimesNewRomanPSMT" w:hAnsi="Arial" w:cs="Arial"/>
                <w:sz w:val="20"/>
                <w:szCs w:val="20"/>
              </w:rPr>
            </w:pPr>
            <w:r>
              <w:rPr>
                <w:rFonts w:ascii="Arial" w:eastAsia="TimesNewRomanPSMT" w:hAnsi="Arial" w:cs="Arial"/>
                <w:sz w:val="20"/>
                <w:szCs w:val="20"/>
              </w:rPr>
              <w:t>8 - 9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4D3660" w:rsidRDefault="00D5563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10 - 16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17 - 24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25 - 27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51D03" w:rsidP="00D34A18">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w:t>
            </w:r>
            <w:r w:rsidR="00151D03">
              <w:rPr>
                <w:rFonts w:ascii="Arial" w:eastAsia="TimesNewRomanPSMT" w:hAnsi="Arial" w:cs="Arial"/>
                <w:sz w:val="20"/>
                <w:szCs w:val="20"/>
                <w:lang w:val="en-US"/>
              </w:rPr>
              <w:t>0</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FB1EFC"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чл.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D34A18" w:rsidRDefault="00151D0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31</w:t>
            </w:r>
            <w:r w:rsidR="00D34A18">
              <w:rPr>
                <w:rFonts w:ascii="Arial" w:eastAsia="TimesNewRomanPSMT" w:hAnsi="Arial" w:cs="Arial"/>
                <w:sz w:val="20"/>
                <w:szCs w:val="20"/>
                <w:lang w:val="en-US"/>
              </w:rPr>
              <w:t xml:space="preserve"> - 3</w:t>
            </w:r>
            <w:r>
              <w:rPr>
                <w:rFonts w:ascii="Arial" w:eastAsia="TimesNewRomanPSMT" w:hAnsi="Arial" w:cs="Arial"/>
                <w:sz w:val="20"/>
                <w:szCs w:val="20"/>
                <w:lang w:val="en-US"/>
              </w:rPr>
              <w:t>3</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151D03">
        <w:rPr>
          <w:rFonts w:ascii="Arial" w:hAnsi="Arial" w:cs="Arial"/>
          <w:bCs/>
          <w:sz w:val="20"/>
          <w:szCs w:val="20"/>
          <w:lang w:val="en-US"/>
        </w:rPr>
        <w:t>33</w:t>
      </w:r>
      <w:bookmarkStart w:id="0" w:name="_GoBack"/>
      <w:bookmarkEnd w:id="0"/>
      <w:r w:rsidR="005F55CC">
        <w:rPr>
          <w:rFonts w:ascii="Arial" w:hAnsi="Arial" w:cs="Arial"/>
          <w:bCs/>
          <w:sz w:val="20"/>
          <w:szCs w:val="20"/>
          <w:lang w:val="sr-Cyrl-BA"/>
        </w:rPr>
        <w:t>.</w:t>
      </w:r>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4D3660">
        <w:rPr>
          <w:rFonts w:ascii="Arial" w:hAnsi="Arial" w:cs="Arial"/>
          <w:bCs/>
          <w:sz w:val="20"/>
          <w:szCs w:val="20"/>
          <w:lang w:val="en-US"/>
        </w:rPr>
        <w:t>a</w:t>
      </w:r>
      <w:proofErr w:type="gramEnd"/>
      <w:r w:rsidR="009F57F0" w:rsidRPr="00EE55DC">
        <w:rPr>
          <w:rFonts w:ascii="Arial" w:hAnsi="Arial" w:cs="Arial"/>
          <w:bCs/>
          <w:sz w:val="20"/>
          <w:szCs w:val="20"/>
        </w:rPr>
        <w:t>.</w:t>
      </w:r>
      <w:r w:rsidR="001074BF">
        <w:rPr>
          <w:rFonts w:ascii="Arial" w:hAnsi="Arial" w:cs="Arial"/>
          <w:bCs/>
          <w:sz w:val="20"/>
          <w:szCs w:val="20"/>
        </w:rPr>
        <w:tab/>
      </w:r>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102031">
      <w:pPr>
        <w:widowControl w:val="0"/>
        <w:tabs>
          <w:tab w:val="left" w:pos="540"/>
          <w:tab w:val="left" w:pos="4230"/>
        </w:tabs>
        <w:autoSpaceDE w:val="0"/>
        <w:autoSpaceDN w:val="0"/>
        <w:adjustRightInd w:val="0"/>
        <w:ind w:left="119"/>
        <w:rPr>
          <w:rFonts w:ascii="Arial" w:hAnsi="Arial" w:cs="Arial"/>
          <w:b/>
          <w:sz w:val="20"/>
          <w:szCs w:val="20"/>
          <w:lang w:val="sr-Cyrl-CS"/>
        </w:rPr>
      </w:pPr>
      <w:r>
        <w:rPr>
          <w:rFonts w:ascii="Arial" w:hAnsi="Arial" w:cs="Arial"/>
          <w:b/>
          <w:sz w:val="20"/>
          <w:szCs w:val="20"/>
          <w:lang w:val="sr-Cyrl-CS"/>
        </w:rPr>
        <w:tab/>
      </w:r>
      <w:r>
        <w:rPr>
          <w:rFonts w:ascii="Arial" w:hAnsi="Arial" w:cs="Arial"/>
          <w:b/>
          <w:sz w:val="20"/>
          <w:szCs w:val="20"/>
          <w:lang w:val="sr-Cyrl-CS"/>
        </w:rPr>
        <w:tab/>
      </w:r>
    </w:p>
    <w:p w:rsidR="00102031" w:rsidRDefault="00102031" w:rsidP="00102031">
      <w:pPr>
        <w:widowControl w:val="0"/>
        <w:tabs>
          <w:tab w:val="left" w:pos="540"/>
          <w:tab w:val="left" w:pos="4230"/>
        </w:tabs>
        <w:autoSpaceDE w:val="0"/>
        <w:autoSpaceDN w:val="0"/>
        <w:adjustRightInd w:val="0"/>
        <w:ind w:left="119"/>
        <w:rPr>
          <w:rFonts w:ascii="Arial" w:hAnsi="Arial" w:cs="Arial"/>
          <w:b/>
          <w:sz w:val="20"/>
          <w:szCs w:val="20"/>
          <w:lang w:val="sr-Cyrl-CS"/>
        </w:rPr>
      </w:pPr>
    </w:p>
    <w:p w:rsidR="00031086" w:rsidRDefault="00031086" w:rsidP="00102031">
      <w:pPr>
        <w:widowControl w:val="0"/>
        <w:tabs>
          <w:tab w:val="left" w:pos="540"/>
          <w:tab w:val="left" w:pos="4230"/>
        </w:tabs>
        <w:autoSpaceDE w:val="0"/>
        <w:autoSpaceDN w:val="0"/>
        <w:adjustRightInd w:val="0"/>
        <w:ind w:left="119"/>
        <w:rPr>
          <w:rFonts w:ascii="Arial" w:hAnsi="Arial" w:cs="Arial"/>
          <w:b/>
          <w:sz w:val="20"/>
          <w:szCs w:val="20"/>
          <w:lang w:val="sr-Cyrl-CS"/>
        </w:rPr>
      </w:pPr>
    </w:p>
    <w:p w:rsidR="00031086" w:rsidRDefault="00031086" w:rsidP="00102031">
      <w:pPr>
        <w:widowControl w:val="0"/>
        <w:tabs>
          <w:tab w:val="left" w:pos="540"/>
          <w:tab w:val="left" w:pos="4230"/>
        </w:tabs>
        <w:autoSpaceDE w:val="0"/>
        <w:autoSpaceDN w:val="0"/>
        <w:adjustRightInd w:val="0"/>
        <w:ind w:left="119"/>
        <w:rPr>
          <w:rFonts w:ascii="Arial" w:hAnsi="Arial" w:cs="Arial"/>
          <w:b/>
          <w:sz w:val="20"/>
          <w:szCs w:val="20"/>
          <w:lang w:val="sr-Cyrl-CS"/>
        </w:rPr>
      </w:pPr>
    </w:p>
    <w:p w:rsidR="00102031" w:rsidRDefault="009F57F0" w:rsidP="007D22BC">
      <w:pPr>
        <w:widowControl w:val="0"/>
        <w:tabs>
          <w:tab w:val="left" w:pos="540"/>
        </w:tabs>
        <w:autoSpaceDE w:val="0"/>
        <w:autoSpaceDN w:val="0"/>
        <w:adjustRightInd w:val="0"/>
        <w:ind w:left="119"/>
        <w:jc w:val="center"/>
        <w:rPr>
          <w:rFonts w:ascii="Arial" w:hAnsi="Arial" w:cs="Arial"/>
          <w:sz w:val="20"/>
          <w:szCs w:val="20"/>
          <w:lang w:val="sr-Cyrl-CS"/>
        </w:rPr>
      </w:pPr>
      <w:r w:rsidRPr="00102031">
        <w:rPr>
          <w:rFonts w:ascii="Arial" w:hAnsi="Arial" w:cs="Arial"/>
          <w:sz w:val="20"/>
          <w:szCs w:val="20"/>
          <w:lang w:val="sr-Cyrl-CS"/>
        </w:rPr>
        <w:br w:type="page"/>
      </w:r>
    </w:p>
    <w:p w:rsidR="00102031" w:rsidRDefault="00102031" w:rsidP="00102031">
      <w:pPr>
        <w:widowControl w:val="0"/>
        <w:tabs>
          <w:tab w:val="left" w:pos="540"/>
          <w:tab w:val="left" w:pos="2775"/>
          <w:tab w:val="center" w:pos="4879"/>
        </w:tabs>
        <w:autoSpaceDE w:val="0"/>
        <w:autoSpaceDN w:val="0"/>
        <w:adjustRightInd w:val="0"/>
        <w:ind w:left="119"/>
        <w:rPr>
          <w:rFonts w:ascii="Arial" w:hAnsi="Arial" w:cs="Arial"/>
          <w:b/>
          <w:sz w:val="20"/>
          <w:szCs w:val="20"/>
          <w:lang w:val="sr-Latn-CS"/>
        </w:rPr>
      </w:pPr>
      <w:r>
        <w:rPr>
          <w:rFonts w:ascii="Arial" w:hAnsi="Arial" w:cs="Arial"/>
          <w:b/>
          <w:sz w:val="20"/>
          <w:szCs w:val="20"/>
          <w:lang w:val="sr-Latn-CS"/>
        </w:rPr>
        <w:lastRenderedPageBreak/>
        <w:tab/>
      </w:r>
      <w:r>
        <w:rPr>
          <w:rFonts w:ascii="Arial" w:hAnsi="Arial" w:cs="Arial"/>
          <w:b/>
          <w:sz w:val="20"/>
          <w:szCs w:val="20"/>
          <w:lang w:val="sr-Latn-CS"/>
        </w:rPr>
        <w:tab/>
      </w:r>
    </w:p>
    <w:p w:rsidR="00AB2F36" w:rsidRPr="00EE55DC" w:rsidRDefault="00CE23BD" w:rsidP="00102031">
      <w:pPr>
        <w:widowControl w:val="0"/>
        <w:tabs>
          <w:tab w:val="left" w:pos="540"/>
          <w:tab w:val="left" w:pos="2775"/>
          <w:tab w:val="center" w:pos="4879"/>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02031">
        <w:rPr>
          <w:rFonts w:ascii="Arial" w:hAnsi="Arial" w:cs="Arial"/>
          <w:sz w:val="20"/>
          <w:szCs w:val="20"/>
          <w:lang w:val="sr-Cyrl-CS"/>
        </w:rPr>
        <w:t>Маршала Тита бр. 2. Добановци</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BF128A" w:rsidRPr="00EE55DC" w:rsidRDefault="00B43C3A" w:rsidP="00BF128A">
      <w:pPr>
        <w:widowControl w:val="0"/>
        <w:tabs>
          <w:tab w:val="left" w:pos="567"/>
        </w:tabs>
        <w:autoSpaceDE w:val="0"/>
        <w:autoSpaceDN w:val="0"/>
        <w:adjustRightInd w:val="0"/>
        <w:spacing w:before="29"/>
        <w:jc w:val="both"/>
        <w:rPr>
          <w:rFonts w:ascii="Arial" w:hAnsi="Arial" w:cs="Arial"/>
          <w:bCs/>
          <w:sz w:val="20"/>
          <w:szCs w:val="20"/>
          <w:lang w:val="sr-Cyrl-C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392CFA">
        <w:rPr>
          <w:rFonts w:ascii="Arial" w:hAnsi="Arial" w:cs="Arial"/>
          <w:sz w:val="20"/>
          <w:szCs w:val="20"/>
          <w:lang w:val="sr-Cyrl-CS"/>
        </w:rPr>
        <w:t>2</w:t>
      </w:r>
      <w:r w:rsidR="00742826">
        <w:rPr>
          <w:rFonts w:ascii="Arial" w:hAnsi="Arial" w:cs="Arial"/>
          <w:sz w:val="20"/>
          <w:szCs w:val="20"/>
          <w:lang w:val="sr-Cyrl-CS"/>
        </w:rPr>
        <w:t>/</w:t>
      </w:r>
      <w:r w:rsidR="00052FA2" w:rsidRPr="00EE55DC">
        <w:rPr>
          <w:rFonts w:ascii="Arial" w:hAnsi="Arial" w:cs="Arial"/>
          <w:sz w:val="20"/>
          <w:szCs w:val="20"/>
          <w:lang w:val="sr-Cyrl-CS"/>
        </w:rPr>
        <w:t>1</w:t>
      </w:r>
      <w:r w:rsidR="00F9451C">
        <w:rPr>
          <w:rFonts w:ascii="Arial" w:hAnsi="Arial" w:cs="Arial"/>
          <w:sz w:val="20"/>
          <w:szCs w:val="20"/>
          <w:lang w:val="sr-Cyrl-CS"/>
        </w:rPr>
        <w:t>9</w:t>
      </w:r>
      <w:r w:rsidRPr="00EE55DC">
        <w:rPr>
          <w:rFonts w:ascii="Arial" w:hAnsi="Arial" w:cs="Arial"/>
          <w:sz w:val="20"/>
          <w:szCs w:val="20"/>
          <w:lang w:val="sr-Cyrl-CS"/>
        </w:rPr>
        <w:t xml:space="preserve"> </w:t>
      </w:r>
      <w:r w:rsidR="009F4C69">
        <w:rPr>
          <w:rFonts w:ascii="Arial" w:hAnsi="Arial" w:cs="Arial"/>
          <w:sz w:val="20"/>
          <w:szCs w:val="20"/>
          <w:lang w:val="sr-Cyrl-CS"/>
        </w:rPr>
        <w:t xml:space="preserve">су </w:t>
      </w:r>
      <w:r w:rsidR="008147AD">
        <w:rPr>
          <w:rFonts w:ascii="Arial" w:hAnsi="Arial" w:cs="Arial"/>
          <w:sz w:val="20"/>
          <w:szCs w:val="20"/>
          <w:lang w:val="sr-Cyrl-CS"/>
        </w:rPr>
        <w:t>добра</w:t>
      </w:r>
      <w:r w:rsidR="004F0DBB">
        <w:rPr>
          <w:rFonts w:ascii="Arial" w:hAnsi="Arial" w:cs="Arial"/>
          <w:sz w:val="20"/>
          <w:szCs w:val="20"/>
          <w:lang w:val="sr-Cyrl-CS"/>
        </w:rPr>
        <w:t xml:space="preserve"> – Набавка</w:t>
      </w:r>
      <w:r w:rsidR="00392CFA">
        <w:rPr>
          <w:rFonts w:ascii="Arial" w:hAnsi="Arial" w:cs="Arial"/>
          <w:sz w:val="20"/>
          <w:szCs w:val="20"/>
          <w:lang w:val="sr-Cyrl-CS"/>
        </w:rPr>
        <w:t xml:space="preserve"> грађевинског материјала.</w:t>
      </w:r>
    </w:p>
    <w:p w:rsidR="00392CFA" w:rsidRDefault="00392CFA" w:rsidP="00BF128A">
      <w:pPr>
        <w:widowControl w:val="0"/>
        <w:tabs>
          <w:tab w:val="left" w:pos="567"/>
        </w:tabs>
        <w:autoSpaceDE w:val="0"/>
        <w:autoSpaceDN w:val="0"/>
        <w:adjustRightInd w:val="0"/>
        <w:spacing w:before="29"/>
        <w:jc w:val="both"/>
        <w:rPr>
          <w:rFonts w:ascii="Arial" w:hAnsi="Arial" w:cs="Arial"/>
          <w:b/>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975345" w:rsidRDefault="00975345" w:rsidP="007D22BC">
      <w:pPr>
        <w:jc w:val="both"/>
        <w:rPr>
          <w:rFonts w:ascii="Arial" w:hAnsi="Arial" w:cs="Arial"/>
          <w:b/>
          <w:bCs/>
          <w:sz w:val="20"/>
          <w:szCs w:val="20"/>
          <w:lang w:val="en-US"/>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Default="002877A9" w:rsidP="00BF128A">
      <w:pPr>
        <w:tabs>
          <w:tab w:val="left" w:pos="567"/>
        </w:tabs>
        <w:jc w:val="both"/>
        <w:rPr>
          <w:rFonts w:ascii="Arial" w:hAnsi="Arial" w:cs="Arial"/>
          <w:sz w:val="20"/>
          <w:szCs w:val="20"/>
          <w:lang w:val="ru-RU"/>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F9451C">
        <w:rPr>
          <w:rFonts w:ascii="Arial" w:hAnsi="Arial" w:cs="Arial"/>
          <w:sz w:val="20"/>
          <w:szCs w:val="20"/>
          <w:lang w:val="sr-Cyrl-CS"/>
        </w:rPr>
        <w:t>2/19</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92CFA">
        <w:rPr>
          <w:rFonts w:ascii="Arial" w:hAnsi="Arial" w:cs="Arial"/>
          <w:bCs/>
          <w:sz w:val="20"/>
          <w:szCs w:val="20"/>
          <w:lang w:val="sr-Cyrl-CS"/>
        </w:rPr>
        <w:t>грађевинског материјала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392CFA">
        <w:rPr>
          <w:rFonts w:ascii="Arial" w:hAnsi="Arial" w:cs="Arial"/>
          <w:sz w:val="20"/>
          <w:szCs w:val="20"/>
          <w:lang w:val="ru-RU"/>
        </w:rPr>
        <w:t>44000</w:t>
      </w:r>
      <w:r w:rsidR="004F0DBB">
        <w:rPr>
          <w:rFonts w:ascii="Arial" w:hAnsi="Arial" w:cs="Arial"/>
          <w:sz w:val="20"/>
          <w:szCs w:val="20"/>
          <w:lang w:val="ru-RU"/>
        </w:rPr>
        <w:t>000</w:t>
      </w:r>
      <w:r w:rsidR="009F4C69">
        <w:rPr>
          <w:rFonts w:ascii="Arial" w:hAnsi="Arial" w:cs="Arial"/>
          <w:sz w:val="20"/>
          <w:szCs w:val="20"/>
          <w:lang w:val="ru-RU"/>
        </w:rPr>
        <w:t xml:space="preserve"> – </w:t>
      </w:r>
      <w:r w:rsidR="00392CFA">
        <w:rPr>
          <w:rFonts w:ascii="Arial" w:hAnsi="Arial" w:cs="Arial"/>
          <w:sz w:val="20"/>
          <w:szCs w:val="20"/>
          <w:lang w:val="ru-RU"/>
        </w:rPr>
        <w:t xml:space="preserve">грађевинске </w:t>
      </w:r>
      <w:r w:rsidR="00A93125">
        <w:rPr>
          <w:rFonts w:ascii="Arial" w:hAnsi="Arial" w:cs="Arial"/>
          <w:sz w:val="20"/>
          <w:szCs w:val="20"/>
          <w:lang w:val="ru-RU"/>
        </w:rPr>
        <w:t>конструкције и материјали; помоћни произвиди у грађевинарству</w:t>
      </w:r>
      <w:r w:rsidR="004F0DBB">
        <w:rPr>
          <w:rFonts w:ascii="Arial" w:hAnsi="Arial" w:cs="Arial"/>
          <w:sz w:val="20"/>
          <w:szCs w:val="20"/>
          <w:lang w:val="ru-RU"/>
        </w:rPr>
        <w:t>.</w:t>
      </w:r>
    </w:p>
    <w:p w:rsidR="00AC2C48" w:rsidRPr="004510FD" w:rsidRDefault="004510FD" w:rsidP="004510FD">
      <w:pPr>
        <w:ind w:right="284"/>
        <w:jc w:val="both"/>
        <w:rPr>
          <w:rFonts w:ascii="Arial" w:eastAsia="Calibri" w:hAnsi="Arial" w:cs="Arial"/>
          <w:noProof/>
          <w:sz w:val="28"/>
          <w:szCs w:val="28"/>
          <w:lang w:val="sr-Cyrl-RS"/>
        </w:rPr>
      </w:pPr>
      <w:r>
        <w:rPr>
          <w:rFonts w:ascii="Arial" w:eastAsia="Calibri" w:hAnsi="Arial" w:cs="Arial"/>
          <w:noProof/>
          <w:sz w:val="28"/>
          <w:szCs w:val="28"/>
          <w:lang w:val="sr-Latn-RS"/>
        </w:rPr>
        <w:t xml:space="preserve">      </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510FD" w:rsidRDefault="004510FD" w:rsidP="007D22BC">
      <w:pPr>
        <w:widowControl w:val="0"/>
        <w:tabs>
          <w:tab w:val="left" w:pos="680"/>
        </w:tabs>
        <w:autoSpaceDE w:val="0"/>
        <w:autoSpaceDN w:val="0"/>
        <w:adjustRightInd w:val="0"/>
        <w:rPr>
          <w:rFonts w:ascii="Arial" w:hAnsi="Arial" w:cs="Arial"/>
          <w:b/>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Default="00B60BF9" w:rsidP="007D22BC">
      <w:pPr>
        <w:widowControl w:val="0"/>
        <w:autoSpaceDE w:val="0"/>
        <w:autoSpaceDN w:val="0"/>
        <w:adjustRightInd w:val="0"/>
        <w:ind w:left="551"/>
        <w:rPr>
          <w:rFonts w:ascii="Arial" w:hAnsi="Arial" w:cs="Arial"/>
          <w:position w:val="-1"/>
          <w:sz w:val="20"/>
          <w:szCs w:val="20"/>
          <w:lang w:val="ru-RU"/>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EA7AF4" w:rsidRDefault="00EA7AF4" w:rsidP="007D22BC">
      <w:pPr>
        <w:widowControl w:val="0"/>
        <w:autoSpaceDE w:val="0"/>
        <w:autoSpaceDN w:val="0"/>
        <w:adjustRightInd w:val="0"/>
        <w:ind w:left="551"/>
        <w:rPr>
          <w:rFonts w:ascii="Arial" w:hAnsi="Arial" w:cs="Arial"/>
          <w:position w:val="-1"/>
          <w:sz w:val="20"/>
          <w:szCs w:val="20"/>
          <w:lang w:val="ru-RU"/>
        </w:rPr>
      </w:pPr>
    </w:p>
    <w:p w:rsidR="004510FD" w:rsidRDefault="004510FD" w:rsidP="007D22BC">
      <w:pPr>
        <w:widowControl w:val="0"/>
        <w:autoSpaceDE w:val="0"/>
        <w:autoSpaceDN w:val="0"/>
        <w:adjustRightInd w:val="0"/>
        <w:ind w:left="551"/>
        <w:rPr>
          <w:rFonts w:ascii="Arial" w:hAnsi="Arial" w:cs="Arial"/>
          <w:position w:val="-1"/>
          <w:sz w:val="20"/>
          <w:szCs w:val="20"/>
          <w:lang w:val="ru-RU"/>
        </w:rPr>
      </w:pPr>
    </w:p>
    <w:p w:rsidR="007A65AB" w:rsidRDefault="007A65AB"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Default="001A2A22"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P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w:t>
      </w:r>
      <w:r w:rsidR="006C11F6">
        <w:rPr>
          <w:rFonts w:ascii="Arial" w:hAnsi="Arial" w:cs="Arial"/>
          <w:b/>
          <w:spacing w:val="-1"/>
          <w:sz w:val="20"/>
          <w:szCs w:val="20"/>
          <w:lang w:val="sr-Cyrl-RS"/>
        </w:rPr>
        <w:t>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CE676F">
        <w:rPr>
          <w:rFonts w:ascii="Arial" w:hAnsi="Arial" w:cs="Arial"/>
          <w:sz w:val="20"/>
          <w:szCs w:val="20"/>
          <w:lang w:val="sr-Cyrl-RS"/>
        </w:rPr>
        <w:t>Грађевински материјал</w:t>
      </w:r>
      <w:r w:rsidR="009F4C69">
        <w:rPr>
          <w:rFonts w:ascii="Arial" w:hAnsi="Arial" w:cs="Arial"/>
          <w:sz w:val="20"/>
          <w:szCs w:val="20"/>
          <w:lang w:val="sr-Cyrl-CS"/>
        </w:rPr>
        <w:t>.</w:t>
      </w:r>
    </w:p>
    <w:p w:rsidR="00BD4E86" w:rsidRPr="00EE55DC" w:rsidRDefault="00BD4E86" w:rsidP="007D22BC">
      <w:pPr>
        <w:widowControl w:val="0"/>
        <w:autoSpaceDE w:val="0"/>
        <w:autoSpaceDN w:val="0"/>
        <w:adjustRightInd w:val="0"/>
        <w:rPr>
          <w:rFonts w:ascii="Arial" w:hAnsi="Arial" w:cs="Arial"/>
          <w:sz w:val="20"/>
          <w:szCs w:val="20"/>
        </w:rPr>
      </w:pPr>
    </w:p>
    <w:p w:rsidR="006C11F6" w:rsidRDefault="00BD4E86" w:rsidP="006C11F6">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F34209" w:rsidRDefault="00F34209" w:rsidP="00F34209">
      <w:pPr>
        <w:widowControl w:val="0"/>
        <w:tabs>
          <w:tab w:val="left" w:pos="0"/>
          <w:tab w:val="left" w:pos="426"/>
        </w:tabs>
        <w:autoSpaceDE w:val="0"/>
        <w:autoSpaceDN w:val="0"/>
        <w:adjustRightInd w:val="0"/>
        <w:rPr>
          <w:rFonts w:ascii="Arial" w:hAnsi="Arial" w:cs="Arial"/>
          <w:b/>
          <w:spacing w:val="2"/>
          <w:sz w:val="20"/>
          <w:szCs w:val="20"/>
        </w:rPr>
      </w:pPr>
    </w:p>
    <w:p w:rsidR="00EA7AF4" w:rsidRPr="006C11F6" w:rsidRDefault="006C11F6" w:rsidP="006C11F6">
      <w:pPr>
        <w:ind w:right="284"/>
        <w:jc w:val="both"/>
        <w:rPr>
          <w:rFonts w:ascii="Arial" w:eastAsia="Calibri" w:hAnsi="Arial" w:cs="Arial"/>
          <w:noProof/>
          <w:sz w:val="28"/>
          <w:szCs w:val="28"/>
          <w:lang w:val="sr-Latn-RS"/>
        </w:rPr>
      </w:pPr>
      <w:r w:rsidRPr="006C11F6">
        <w:rPr>
          <w:rFonts w:ascii="Arial" w:eastAsia="Calibri" w:hAnsi="Arial" w:cs="Arial"/>
          <w:noProof/>
          <w:sz w:val="28"/>
          <w:szCs w:val="28"/>
          <w:lang w:val="sr-Latn-RS"/>
        </w:rPr>
        <w:t xml:space="preserve"> </w:t>
      </w:r>
    </w:p>
    <w:tbl>
      <w:tblPr>
        <w:tblStyle w:val="TableGrid2"/>
        <w:tblW w:w="0" w:type="auto"/>
        <w:jc w:val="center"/>
        <w:tblLook w:val="04A0" w:firstRow="1" w:lastRow="0" w:firstColumn="1" w:lastColumn="0" w:noHBand="0" w:noVBand="1"/>
      </w:tblPr>
      <w:tblGrid>
        <w:gridCol w:w="5052"/>
      </w:tblGrid>
      <w:tr w:rsidR="00EA7AF4" w:rsidRPr="00286800" w:rsidTr="003D1247">
        <w:trPr>
          <w:jc w:val="center"/>
        </w:trPr>
        <w:tc>
          <w:tcPr>
            <w:tcW w:w="5052" w:type="dxa"/>
          </w:tcPr>
          <w:p w:rsidR="00EA7AF4" w:rsidRPr="00286800" w:rsidRDefault="00EA7AF4" w:rsidP="003D1247">
            <w:pPr>
              <w:spacing w:line="276" w:lineRule="auto"/>
              <w:jc w:val="center"/>
              <w:rPr>
                <w:b/>
                <w:u w:val="single"/>
                <w:lang w:val="en-US"/>
              </w:rPr>
            </w:pPr>
            <w:r w:rsidRPr="003A46B4">
              <w:rPr>
                <w:b/>
                <w:sz w:val="28"/>
                <w:szCs w:val="22"/>
                <w:u w:val="single"/>
                <w:lang w:val="sr-Cyrl-RS"/>
              </w:rPr>
              <w:t>Врста робе</w:t>
            </w:r>
            <w:r w:rsidRPr="003A46B4">
              <w:rPr>
                <w:b/>
                <w:sz w:val="28"/>
                <w:szCs w:val="22"/>
                <w:u w:val="single"/>
                <w:lang w:val="en-US"/>
              </w:rPr>
              <w:t>:</w:t>
            </w:r>
          </w:p>
        </w:tc>
      </w:tr>
      <w:tr w:rsidR="00EA7AF4" w:rsidRPr="00286800" w:rsidTr="003D1247">
        <w:trPr>
          <w:jc w:val="center"/>
        </w:trPr>
        <w:tc>
          <w:tcPr>
            <w:tcW w:w="5052" w:type="dxa"/>
            <w:shd w:val="clear" w:color="auto" w:fill="FFFF00"/>
          </w:tcPr>
          <w:p w:rsidR="00EA7AF4" w:rsidRPr="003A46B4" w:rsidRDefault="00EA7AF4" w:rsidP="003D1247">
            <w:pPr>
              <w:spacing w:line="276" w:lineRule="auto"/>
              <w:jc w:val="center"/>
              <w:rPr>
                <w:b/>
                <w:sz w:val="22"/>
                <w:szCs w:val="22"/>
                <w:u w:val="single"/>
                <w:lang w:val="sr-Cyrl-RS"/>
              </w:rPr>
            </w:pPr>
            <w:r w:rsidRPr="003A46B4">
              <w:rPr>
                <w:b/>
                <w:sz w:val="22"/>
                <w:szCs w:val="22"/>
                <w:u w:val="single"/>
                <w:lang w:val="sr-Cyrl-RS"/>
              </w:rPr>
              <w:t>ОПЕКАРИЈЕ</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sr-Cyrl-RS"/>
              </w:rPr>
              <w:t>- цреп велика кикинда</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sr-Cyrl-RS"/>
              </w:rPr>
              <w:t>- цреп мала кикинда</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sr-Cyrl-RS"/>
              </w:rPr>
              <w:t>- бибер цреп</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-Ytong блок унп 5 X 25 X 62.5</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-Ytong блок унп 7.5 X 25 X 62.5</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-Ytong блок зп 10 X 25 X 62.5</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-Ytong блок зп 12 X 25 X 62.5</w:t>
            </w:r>
          </w:p>
        </w:tc>
      </w:tr>
      <w:tr w:rsidR="00EA7AF4" w:rsidRPr="00286800" w:rsidTr="003D1247">
        <w:trPr>
          <w:trHeight w:val="210"/>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-Ytong блок зп 15 X 25 X 62.5</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-Ytong блок тб 20 X 20 X 62.5</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-Ytong блок тб 25 X 20 X 62.5</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-цигла фасадна (црвена,бела)</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-цигла силикатна</w:t>
            </w:r>
          </w:p>
        </w:tc>
      </w:tr>
      <w:tr w:rsidR="00EA7AF4" w:rsidRPr="00286800" w:rsidTr="003D1247">
        <w:trPr>
          <w:jc w:val="center"/>
        </w:trPr>
        <w:tc>
          <w:tcPr>
            <w:tcW w:w="5052" w:type="dxa"/>
            <w:shd w:val="clear" w:color="auto" w:fill="FFFF00"/>
          </w:tcPr>
          <w:p w:rsidR="00EA7AF4" w:rsidRPr="003A46B4" w:rsidRDefault="00EA7AF4" w:rsidP="003D1247">
            <w:pPr>
              <w:spacing w:line="276" w:lineRule="auto"/>
              <w:jc w:val="center"/>
              <w:rPr>
                <w:b/>
                <w:highlight w:val="yellow"/>
                <w:u w:val="single"/>
                <w:lang w:val="sr-Cyrl-RS"/>
              </w:rPr>
            </w:pPr>
            <w:r w:rsidRPr="003A46B4">
              <w:rPr>
                <w:b/>
                <w:sz w:val="22"/>
                <w:szCs w:val="22"/>
                <w:highlight w:val="yellow"/>
                <w:u w:val="single"/>
                <w:lang w:val="en-US"/>
              </w:rPr>
              <w:t>ИЗОЛАЦИЈЕ:</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-битулит 10 Л</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-битумен 27кг</w:t>
            </w:r>
          </w:p>
        </w:tc>
      </w:tr>
      <w:tr w:rsidR="00EA7AF4" w:rsidRPr="00286800" w:rsidTr="003D1247">
        <w:trPr>
          <w:jc w:val="center"/>
        </w:trPr>
        <w:tc>
          <w:tcPr>
            <w:tcW w:w="5052" w:type="dxa"/>
          </w:tcPr>
          <w:p w:rsidR="00EA7AF4" w:rsidRPr="00286800" w:rsidRDefault="00EA7AF4" w:rsidP="003D1247">
            <w:pPr>
              <w:spacing w:line="276" w:lineRule="auto"/>
              <w:jc w:val="center"/>
              <w:rPr>
                <w:noProof/>
                <w:lang w:val="sr-Cyrl-RS"/>
              </w:rPr>
            </w:pPr>
            <w:r w:rsidRPr="00286800">
              <w:rPr>
                <w:noProof/>
                <w:lang w:val="sr-Cyrl-RS"/>
              </w:rPr>
              <w:t>- тер папир 10х1</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-кондорин V3-10m2</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-kондорин  V4-10m2</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-стиропор 5цм/17гр</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-стиропор 8цм/17гр</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en-US"/>
              </w:rPr>
            </w:pPr>
            <w:r w:rsidRPr="00286800">
              <w:rPr>
                <w:sz w:val="22"/>
                <w:szCs w:val="22"/>
                <w:lang w:val="en-US"/>
              </w:rPr>
              <w:t>-стиропор 10цм/17гр</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w:t>
            </w:r>
            <w:r w:rsidRPr="00286800">
              <w:rPr>
                <w:sz w:val="22"/>
                <w:szCs w:val="22"/>
                <w:lang w:val="sr-Cyrl-RS"/>
              </w:rPr>
              <w:t>стиродур 1 цм</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-стиродур 2цм</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-стиродур 3цм</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-стиродур 5цм</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-стаклена мрежица  ПВЦ</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lastRenderedPageBreak/>
              <w:t>-вуна минерална 5цм /18м2</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en-US"/>
              </w:rPr>
            </w:pPr>
            <w:r w:rsidRPr="00286800">
              <w:rPr>
                <w:sz w:val="22"/>
                <w:szCs w:val="22"/>
                <w:lang w:val="en-US"/>
              </w:rPr>
              <w:t>-вуна минерална 10цм/9м2</w:t>
            </w:r>
          </w:p>
        </w:tc>
      </w:tr>
      <w:tr w:rsidR="00EA7AF4" w:rsidRPr="00286800" w:rsidTr="003D1247">
        <w:trPr>
          <w:jc w:val="center"/>
        </w:trPr>
        <w:tc>
          <w:tcPr>
            <w:tcW w:w="5052" w:type="dxa"/>
          </w:tcPr>
          <w:p w:rsidR="00EA7AF4" w:rsidRPr="00286800" w:rsidRDefault="00EA7AF4" w:rsidP="003D1247">
            <w:pPr>
              <w:spacing w:line="276" w:lineRule="auto"/>
              <w:jc w:val="center"/>
              <w:rPr>
                <w:lang w:val="sr-Latn-BA"/>
              </w:rPr>
            </w:pPr>
            <w:r w:rsidRPr="00286800">
              <w:rPr>
                <w:sz w:val="22"/>
                <w:szCs w:val="22"/>
                <w:lang w:val="en-US"/>
              </w:rPr>
              <w:t>-грађевински лепак 25кг</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-типлови 10цм ПВЦ</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-типлови 12цм/15цм ПВЦ</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r>
      <w:tr w:rsidR="00EA7AF4" w:rsidRPr="00286800" w:rsidTr="003D1247">
        <w:trPr>
          <w:jc w:val="center"/>
        </w:trPr>
        <w:tc>
          <w:tcPr>
            <w:tcW w:w="5052" w:type="dxa"/>
            <w:shd w:val="clear" w:color="auto" w:fill="FFFF00"/>
          </w:tcPr>
          <w:p w:rsidR="00EA7AF4" w:rsidRPr="00286800" w:rsidRDefault="00EA7AF4" w:rsidP="003D1247">
            <w:pPr>
              <w:spacing w:line="276" w:lineRule="auto"/>
              <w:jc w:val="center"/>
              <w:rPr>
                <w:b/>
                <w:u w:val="single"/>
                <w:lang w:val="en-US"/>
              </w:rPr>
            </w:pPr>
            <w:r w:rsidRPr="00286800">
              <w:rPr>
                <w:b/>
                <w:sz w:val="22"/>
                <w:szCs w:val="22"/>
                <w:u w:val="single"/>
                <w:lang w:val="en-US"/>
              </w:rPr>
              <w:t>МАТЕРИЈАЛ ЗА ГИПСАНЕ РАДОВЕ:</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-гипсана плоча 12.5/2м X 1.2</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sr-Cyrl-RS"/>
              </w:rPr>
            </w:pPr>
            <w:r w:rsidRPr="00286800">
              <w:rPr>
                <w:sz w:val="22"/>
                <w:szCs w:val="22"/>
                <w:lang w:val="en-US"/>
              </w:rPr>
              <w:t>-гипсана плоча 9.5 / 2м X 1.2</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 xml:space="preserve">-цд профил   </w:t>
            </w:r>
            <w:r>
              <w:rPr>
                <w:sz w:val="22"/>
                <w:szCs w:val="22"/>
                <w:lang w:val="en-US"/>
              </w:rPr>
              <w:t>60x27mm/3m</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 xml:space="preserve">-бандаж трака         </w:t>
            </w:r>
            <w:r>
              <w:rPr>
                <w:sz w:val="22"/>
                <w:szCs w:val="22"/>
                <w:lang w:val="en-US"/>
              </w:rPr>
              <w:t>1/20</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-вијак за гипс ТН 25</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-вијак за гипс ТН 35</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-дистанцери</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Pr>
                <w:sz w:val="22"/>
                <w:szCs w:val="22"/>
                <w:lang w:val="en-US"/>
              </w:rPr>
              <w:t>-жице висилице  0,5m</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Pr>
                <w:sz w:val="22"/>
                <w:szCs w:val="22"/>
                <w:lang w:val="en-US"/>
              </w:rPr>
              <w:t>-испуна за гипс плоче  5 kg</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r>
      <w:tr w:rsidR="00EA7AF4" w:rsidRPr="00286800" w:rsidTr="003D1247">
        <w:trPr>
          <w:jc w:val="center"/>
        </w:trPr>
        <w:tc>
          <w:tcPr>
            <w:tcW w:w="5052" w:type="dxa"/>
            <w:shd w:val="clear" w:color="auto" w:fill="FFFF00"/>
          </w:tcPr>
          <w:p w:rsidR="00EA7AF4" w:rsidRPr="00286800" w:rsidRDefault="00EA7AF4" w:rsidP="003D1247">
            <w:pPr>
              <w:spacing w:line="276" w:lineRule="auto"/>
              <w:jc w:val="center"/>
              <w:rPr>
                <w:b/>
                <w:u w:val="single"/>
                <w:lang w:val="en-US"/>
              </w:rPr>
            </w:pPr>
            <w:r w:rsidRPr="00286800">
              <w:rPr>
                <w:b/>
                <w:sz w:val="22"/>
                <w:szCs w:val="22"/>
                <w:u w:val="single"/>
                <w:lang w:val="en-US"/>
              </w:rPr>
              <w:t>OСТАЛО:</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-арматурне мреже 4мм /6м X 2.1 Q 84</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-aрматурне мреже 5мм/6м X 2.1 Q131</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-арматурне мреже 6мм/6м X 2.1 Q188</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-арматурне мреже 8мм/6м X</w:t>
            </w:r>
            <w:r>
              <w:rPr>
                <w:sz w:val="22"/>
                <w:szCs w:val="22"/>
                <w:lang w:val="en-US"/>
              </w:rPr>
              <w:t xml:space="preserve"> </w:t>
            </w:r>
            <w:r w:rsidRPr="00286800">
              <w:rPr>
                <w:sz w:val="22"/>
                <w:szCs w:val="22"/>
                <w:lang w:val="en-US"/>
              </w:rPr>
              <w:t>2.1 Q295</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-aрматурне мреже 10мм/6м X 2.1 Q295</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sr-Cyrl-RS"/>
              </w:rPr>
              <w:t>- арматура Ф6 глатка</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r>
      <w:tr w:rsidR="00EA7AF4" w:rsidRPr="00286800" w:rsidTr="003D1247">
        <w:trPr>
          <w:jc w:val="center"/>
        </w:trPr>
        <w:tc>
          <w:tcPr>
            <w:tcW w:w="5052" w:type="dxa"/>
          </w:tcPr>
          <w:p w:rsidR="00EA7AF4" w:rsidRPr="00286800" w:rsidRDefault="00EA7AF4" w:rsidP="003D1247">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-жица паљена 1 mm</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r>
      <w:tr w:rsidR="00EA7AF4" w:rsidRPr="00286800" w:rsidTr="003D1247">
        <w:trPr>
          <w:jc w:val="center"/>
        </w:trPr>
        <w:tc>
          <w:tcPr>
            <w:tcW w:w="5052" w:type="dxa"/>
          </w:tcPr>
          <w:p w:rsidR="00EA7AF4" w:rsidRPr="00286800" w:rsidRDefault="00EA7AF4" w:rsidP="003D1247">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r>
      <w:tr w:rsidR="00EA7AF4" w:rsidRPr="00286800" w:rsidTr="003D1247">
        <w:trPr>
          <w:jc w:val="center"/>
        </w:trPr>
        <w:tc>
          <w:tcPr>
            <w:tcW w:w="5052" w:type="dxa"/>
          </w:tcPr>
          <w:p w:rsidR="00EA7AF4" w:rsidRPr="00286800" w:rsidRDefault="00EA7AF4" w:rsidP="003D1247">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r>
      <w:tr w:rsidR="00EA7AF4" w:rsidRPr="00286800" w:rsidTr="003D1247">
        <w:trPr>
          <w:jc w:val="center"/>
        </w:trPr>
        <w:tc>
          <w:tcPr>
            <w:tcW w:w="5052" w:type="dxa"/>
          </w:tcPr>
          <w:p w:rsidR="00EA7AF4" w:rsidRPr="00286800" w:rsidRDefault="00EA7AF4" w:rsidP="003D1247">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-шахт поклопац,мањи</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-шахт поклопац,већи</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-силикон провидан</w:t>
            </w:r>
          </w:p>
        </w:tc>
      </w:tr>
      <w:tr w:rsidR="00EA7AF4" w:rsidRPr="00286800" w:rsidTr="003D1247">
        <w:trPr>
          <w:jc w:val="center"/>
        </w:trPr>
        <w:tc>
          <w:tcPr>
            <w:tcW w:w="5052" w:type="dxa"/>
          </w:tcPr>
          <w:p w:rsidR="00EA7AF4" w:rsidRPr="00286800" w:rsidRDefault="00EA7AF4" w:rsidP="003D1247">
            <w:pPr>
              <w:spacing w:line="276" w:lineRule="auto"/>
              <w:jc w:val="center"/>
              <w:rPr>
                <w:lang w:val="en-US"/>
              </w:rPr>
            </w:pPr>
            <w:r w:rsidRPr="00286800">
              <w:rPr>
                <w:sz w:val="22"/>
                <w:szCs w:val="22"/>
                <w:lang w:val="en-US"/>
              </w:rPr>
              <w:t xml:space="preserve">-пур пена сламчица     </w:t>
            </w:r>
            <w:r>
              <w:rPr>
                <w:sz w:val="22"/>
                <w:szCs w:val="22"/>
                <w:lang w:val="en-US"/>
              </w:rPr>
              <w:t>500 ml</w:t>
            </w:r>
          </w:p>
        </w:tc>
      </w:tr>
      <w:tr w:rsidR="00EA7AF4" w:rsidRPr="00286800" w:rsidTr="003D1247">
        <w:trPr>
          <w:jc w:val="center"/>
        </w:trPr>
        <w:tc>
          <w:tcPr>
            <w:tcW w:w="5052" w:type="dxa"/>
          </w:tcPr>
          <w:p w:rsidR="00EA7AF4" w:rsidRPr="00286800" w:rsidRDefault="00EA7AF4" w:rsidP="003D1247">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Pr>
                <w:sz w:val="22"/>
                <w:szCs w:val="22"/>
                <w:lang w:val="en-US"/>
              </w:rPr>
              <w:t xml:space="preserve">II </w:t>
            </w:r>
            <w:r>
              <w:rPr>
                <w:sz w:val="22"/>
                <w:szCs w:val="22"/>
                <w:lang w:val="sr-Cyrl-RS"/>
              </w:rPr>
              <w:t>класа</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Pr>
                <w:sz w:val="22"/>
                <w:szCs w:val="22"/>
                <w:lang w:val="en-US"/>
              </w:rPr>
              <w:t>1 kg</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Pr>
                <w:sz w:val="22"/>
                <w:szCs w:val="22"/>
                <w:lang w:val="en-US"/>
              </w:rPr>
              <w:t>25 kg</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-пвц лајсне</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-ал.лајсне</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-лајсне стиродур/стиропор</w:t>
            </w:r>
          </w:p>
        </w:tc>
      </w:tr>
      <w:tr w:rsidR="00EA7AF4" w:rsidRPr="00286800" w:rsidTr="003D1247">
        <w:trPr>
          <w:jc w:val="center"/>
        </w:trPr>
        <w:tc>
          <w:tcPr>
            <w:tcW w:w="5052" w:type="dxa"/>
          </w:tcPr>
          <w:p w:rsidR="00EA7AF4" w:rsidRPr="00286800" w:rsidRDefault="00EA7AF4" w:rsidP="003D1247">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Pr>
                <w:sz w:val="22"/>
                <w:szCs w:val="22"/>
                <w:lang w:val="en-US"/>
              </w:rPr>
              <w:t xml:space="preserve"> сиво </w:t>
            </w:r>
            <w:r w:rsidRPr="00286800">
              <w:rPr>
                <w:sz w:val="22"/>
                <w:szCs w:val="22"/>
                <w:lang w:val="en-US"/>
              </w:rPr>
              <w:t xml:space="preserve"> </w:t>
            </w:r>
            <w:r>
              <w:rPr>
                <w:sz w:val="22"/>
                <w:szCs w:val="22"/>
                <w:lang w:val="en-US"/>
              </w:rPr>
              <w:t>25 kg</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en-US"/>
              </w:rPr>
              <w:t>-</w:t>
            </w:r>
            <w:r w:rsidRPr="00286800">
              <w:rPr>
                <w:sz w:val="22"/>
                <w:szCs w:val="22"/>
                <w:lang w:val="sr-Cyrl-RS"/>
              </w:rPr>
              <w:t>цемент 50 кг</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Pr>
                <w:sz w:val="22"/>
                <w:szCs w:val="22"/>
                <w:lang w:val="sr-Cyrl-RS"/>
              </w:rPr>
              <w:t>- креч</w:t>
            </w:r>
            <w:r w:rsidRPr="00286800">
              <w:rPr>
                <w:sz w:val="22"/>
                <w:szCs w:val="22"/>
                <w:lang w:val="sr-Cyrl-RS"/>
              </w:rPr>
              <w:t xml:space="preserve"> </w:t>
            </w:r>
            <w:r w:rsidRPr="00286800">
              <w:rPr>
                <w:sz w:val="22"/>
                <w:szCs w:val="22"/>
                <w:lang w:val="sr-Latn-BA"/>
              </w:rPr>
              <w:t>25 kg</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sz w:val="22"/>
                <w:szCs w:val="22"/>
                <w:lang w:val="sr-Cyrl-RS"/>
              </w:rPr>
              <w:lastRenderedPageBreak/>
              <w:t xml:space="preserve">- глет маса 25 </w:t>
            </w:r>
            <w:r w:rsidRPr="00286800">
              <w:rPr>
                <w:sz w:val="22"/>
                <w:szCs w:val="22"/>
                <w:lang w:val="sr-Latn-BA"/>
              </w:rPr>
              <w:t>kg</w:t>
            </w:r>
          </w:p>
        </w:tc>
      </w:tr>
      <w:tr w:rsidR="00EA7AF4" w:rsidRPr="00286800" w:rsidTr="003D1247">
        <w:trPr>
          <w:jc w:val="center"/>
        </w:trPr>
        <w:tc>
          <w:tcPr>
            <w:tcW w:w="5052" w:type="dxa"/>
          </w:tcPr>
          <w:p w:rsidR="00EA7AF4" w:rsidRPr="00F9451C" w:rsidRDefault="00EA7AF4" w:rsidP="003D1247">
            <w:pPr>
              <w:spacing w:line="276" w:lineRule="auto"/>
              <w:jc w:val="center"/>
              <w:rPr>
                <w:sz w:val="22"/>
                <w:szCs w:val="22"/>
              </w:rPr>
            </w:pPr>
            <w:r w:rsidRPr="00F9451C">
              <w:rPr>
                <w:sz w:val="22"/>
                <w:szCs w:val="22"/>
                <w:lang w:val="sr-Cyrl-RS"/>
              </w:rPr>
              <w:t>- полудисперзија</w:t>
            </w:r>
            <w:r>
              <w:rPr>
                <w:sz w:val="22"/>
                <w:szCs w:val="22"/>
              </w:rPr>
              <w:t xml:space="preserve"> 25 kg</w:t>
            </w:r>
          </w:p>
        </w:tc>
      </w:tr>
      <w:tr w:rsidR="00EA7AF4" w:rsidRPr="00286800" w:rsidTr="003D1247">
        <w:trPr>
          <w:jc w:val="center"/>
        </w:trPr>
        <w:tc>
          <w:tcPr>
            <w:tcW w:w="5052" w:type="dxa"/>
          </w:tcPr>
          <w:p w:rsidR="00EA7AF4" w:rsidRPr="00F9451C" w:rsidRDefault="00EA7AF4" w:rsidP="003D1247">
            <w:pPr>
              <w:spacing w:line="276" w:lineRule="auto"/>
              <w:jc w:val="center"/>
              <w:rPr>
                <w:sz w:val="22"/>
                <w:szCs w:val="22"/>
              </w:rPr>
            </w:pPr>
            <w:r w:rsidRPr="00F9451C">
              <w:rPr>
                <w:sz w:val="22"/>
                <w:szCs w:val="22"/>
                <w:lang w:val="sr-Cyrl-RS"/>
              </w:rPr>
              <w:t xml:space="preserve">- дисперзија </w:t>
            </w:r>
            <w:r>
              <w:rPr>
                <w:sz w:val="22"/>
                <w:szCs w:val="22"/>
              </w:rPr>
              <w:t>25kg</w:t>
            </w:r>
          </w:p>
        </w:tc>
      </w:tr>
      <w:tr w:rsidR="00EA7AF4" w:rsidRPr="00286800" w:rsidTr="003D1247">
        <w:trPr>
          <w:jc w:val="center"/>
        </w:trPr>
        <w:tc>
          <w:tcPr>
            <w:tcW w:w="5052" w:type="dxa"/>
          </w:tcPr>
          <w:p w:rsidR="00EA7AF4" w:rsidRPr="002B3B27" w:rsidRDefault="00EA7AF4" w:rsidP="003D1247">
            <w:pPr>
              <w:jc w:val="center"/>
              <w:rPr>
                <w:noProof/>
                <w:lang w:val="en-US"/>
              </w:rPr>
            </w:pPr>
            <w:r w:rsidRPr="002B3B27">
              <w:rPr>
                <w:noProof/>
                <w:lang w:val="en-US"/>
              </w:rPr>
              <w:t xml:space="preserve">- </w:t>
            </w:r>
            <w:r w:rsidRPr="002B3B27">
              <w:rPr>
                <w:noProof/>
                <w:lang w:val="sr-Cyrl-RS"/>
              </w:rPr>
              <w:t>адитив против смрзавања бетона 5</w:t>
            </w:r>
            <w:r w:rsidRPr="002B3B27">
              <w:rPr>
                <w:noProof/>
                <w:lang w:val="en-US"/>
              </w:rPr>
              <w:t xml:space="preserve"> kg</w:t>
            </w:r>
          </w:p>
        </w:tc>
      </w:tr>
      <w:tr w:rsidR="00EA7AF4" w:rsidRPr="00286800" w:rsidTr="003D1247">
        <w:trPr>
          <w:jc w:val="center"/>
        </w:trPr>
        <w:tc>
          <w:tcPr>
            <w:tcW w:w="5052" w:type="dxa"/>
          </w:tcPr>
          <w:p w:rsidR="00EA7AF4" w:rsidRPr="009F1200" w:rsidRDefault="00EA7AF4" w:rsidP="003D1247">
            <w:pPr>
              <w:jc w:val="center"/>
              <w:rPr>
                <w:noProof/>
                <w:lang w:val="en-US"/>
              </w:rPr>
            </w:pPr>
            <w:r w:rsidRPr="00286800">
              <w:rPr>
                <w:noProof/>
                <w:lang w:val="sr-Cyrl-RS"/>
              </w:rPr>
              <w:t>- емајл лак за дрво и метал</w:t>
            </w:r>
            <w:r>
              <w:rPr>
                <w:noProof/>
                <w:lang w:val="en-US"/>
              </w:rPr>
              <w:t xml:space="preserve"> kg</w:t>
            </w:r>
          </w:p>
        </w:tc>
      </w:tr>
      <w:tr w:rsidR="00EA7AF4" w:rsidRPr="00286800" w:rsidTr="003D1247">
        <w:trPr>
          <w:jc w:val="center"/>
        </w:trPr>
        <w:tc>
          <w:tcPr>
            <w:tcW w:w="5052" w:type="dxa"/>
          </w:tcPr>
          <w:p w:rsidR="00EA7AF4" w:rsidRPr="009F1200" w:rsidRDefault="00EA7AF4" w:rsidP="003D1247">
            <w:pPr>
              <w:jc w:val="center"/>
              <w:rPr>
                <w:noProof/>
                <w:lang w:val="en-US"/>
              </w:rPr>
            </w:pPr>
            <w:r w:rsidRPr="00286800">
              <w:rPr>
                <w:noProof/>
                <w:lang w:val="sr-Cyrl-RS"/>
              </w:rPr>
              <w:t>-разређивач уљани</w:t>
            </w:r>
            <w:r>
              <w:rPr>
                <w:noProof/>
                <w:lang w:val="en-US"/>
              </w:rPr>
              <w:t xml:space="preserve"> 1 l</w:t>
            </w:r>
          </w:p>
        </w:tc>
      </w:tr>
      <w:tr w:rsidR="00EA7AF4" w:rsidRPr="00286800" w:rsidTr="003D1247">
        <w:trPr>
          <w:jc w:val="center"/>
        </w:trPr>
        <w:tc>
          <w:tcPr>
            <w:tcW w:w="5052" w:type="dxa"/>
          </w:tcPr>
          <w:p w:rsidR="00EA7AF4" w:rsidRPr="009F1200" w:rsidRDefault="00EA7AF4" w:rsidP="003D1247">
            <w:pPr>
              <w:jc w:val="center"/>
              <w:rPr>
                <w:noProof/>
                <w:lang w:val="en-US"/>
              </w:rPr>
            </w:pPr>
            <w:r w:rsidRPr="00286800">
              <w:rPr>
                <w:noProof/>
                <w:lang w:val="sr-Cyrl-RS"/>
              </w:rPr>
              <w:t>- разређивач нитро</w:t>
            </w:r>
            <w:r>
              <w:rPr>
                <w:noProof/>
                <w:lang w:val="en-US"/>
              </w:rPr>
              <w:t xml:space="preserve"> 1 l</w:t>
            </w:r>
          </w:p>
        </w:tc>
      </w:tr>
      <w:tr w:rsidR="00EA7AF4" w:rsidRPr="00286800" w:rsidTr="003D1247">
        <w:trPr>
          <w:jc w:val="center"/>
        </w:trPr>
        <w:tc>
          <w:tcPr>
            <w:tcW w:w="5052" w:type="dxa"/>
          </w:tcPr>
          <w:p w:rsidR="00EA7AF4" w:rsidRPr="009F1200" w:rsidRDefault="00EA7AF4" w:rsidP="003D1247">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фарба сигнал бела</w:t>
            </w:r>
            <w:r w:rsidRPr="003A46B4">
              <w:rPr>
                <w:noProof/>
                <w:lang w:val="en-US"/>
              </w:rPr>
              <w:t xml:space="preserve"> 1 kg</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фарба сигнал црвена</w:t>
            </w:r>
            <w:r w:rsidRPr="003A46B4">
              <w:rPr>
                <w:noProof/>
                <w:lang w:val="en-US"/>
              </w:rPr>
              <w:t xml:space="preserve"> 1 kg</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фарба сигнал</w:t>
            </w:r>
            <w:r w:rsidRPr="003A46B4">
              <w:rPr>
                <w:noProof/>
                <w:lang w:val="en-US"/>
              </w:rPr>
              <w:t xml:space="preserve"> 1 kg</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ауто лак у спреју бели</w:t>
            </w:r>
            <w:r w:rsidRPr="003A46B4">
              <w:rPr>
                <w:noProof/>
                <w:lang w:val="en-US"/>
              </w:rPr>
              <w:t xml:space="preserve"> 400 ml</w:t>
            </w:r>
          </w:p>
        </w:tc>
      </w:tr>
      <w:tr w:rsidR="00EA7AF4" w:rsidRPr="00286800" w:rsidTr="003D1247">
        <w:trPr>
          <w:jc w:val="center"/>
        </w:trPr>
        <w:tc>
          <w:tcPr>
            <w:tcW w:w="5052" w:type="dxa"/>
          </w:tcPr>
          <w:p w:rsidR="00EA7AF4" w:rsidRPr="00286800" w:rsidRDefault="00EA7AF4" w:rsidP="003D1247">
            <w:pPr>
              <w:jc w:val="center"/>
              <w:rPr>
                <w:noProof/>
                <w:lang w:val="sr-Latn-BA"/>
              </w:rPr>
            </w:pPr>
            <w:r w:rsidRPr="00286800">
              <w:rPr>
                <w:noProof/>
                <w:lang w:val="sr-Cyrl-RS"/>
              </w:rPr>
              <w:t xml:space="preserve">- ваљак 10 </w:t>
            </w:r>
            <w:r w:rsidRPr="00286800">
              <w:rPr>
                <w:noProof/>
                <w:lang w:val="sr-Latn-BA"/>
              </w:rPr>
              <w:t>cm</w:t>
            </w:r>
          </w:p>
        </w:tc>
      </w:tr>
      <w:tr w:rsidR="00EA7AF4" w:rsidRPr="00286800" w:rsidTr="003D1247">
        <w:trPr>
          <w:jc w:val="center"/>
        </w:trPr>
        <w:tc>
          <w:tcPr>
            <w:tcW w:w="5052" w:type="dxa"/>
          </w:tcPr>
          <w:p w:rsidR="00EA7AF4" w:rsidRPr="00DC559C" w:rsidRDefault="00EA7AF4" w:rsidP="003D1247">
            <w:pPr>
              <w:jc w:val="center"/>
              <w:rPr>
                <w:noProof/>
                <w:lang w:val="en-US"/>
              </w:rPr>
            </w:pPr>
            <w:r w:rsidRPr="00286800">
              <w:rPr>
                <w:noProof/>
                <w:lang w:val="sr-Latn-BA"/>
              </w:rPr>
              <w:t xml:space="preserve">- </w:t>
            </w:r>
            <w:r w:rsidRPr="00286800">
              <w:rPr>
                <w:noProof/>
                <w:lang w:val="sr-Cyrl-RS"/>
              </w:rPr>
              <w:t>држач за ваљак</w:t>
            </w:r>
            <w:r>
              <w:rPr>
                <w:noProof/>
                <w:lang w:val="en-US"/>
              </w:rPr>
              <w:t xml:space="preserve"> </w:t>
            </w:r>
            <w:r>
              <w:rPr>
                <w:noProof/>
                <w:lang w:val="sr-Cyrl-RS"/>
              </w:rPr>
              <w:t xml:space="preserve">од 10 </w:t>
            </w:r>
            <w:r>
              <w:rPr>
                <w:noProof/>
                <w:lang w:val="en-US"/>
              </w:rPr>
              <w:t>cm</w:t>
            </w:r>
          </w:p>
        </w:tc>
      </w:tr>
      <w:tr w:rsidR="00EA7AF4" w:rsidRPr="00286800" w:rsidTr="003D1247">
        <w:trPr>
          <w:jc w:val="center"/>
        </w:trPr>
        <w:tc>
          <w:tcPr>
            <w:tcW w:w="5052" w:type="dxa"/>
          </w:tcPr>
          <w:p w:rsidR="00EA7AF4" w:rsidRPr="00286800" w:rsidRDefault="00EA7AF4" w:rsidP="003D1247">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r>
      <w:tr w:rsidR="00EA7AF4" w:rsidRPr="00286800" w:rsidTr="003D1247">
        <w:trPr>
          <w:jc w:val="center"/>
        </w:trPr>
        <w:tc>
          <w:tcPr>
            <w:tcW w:w="5052" w:type="dxa"/>
          </w:tcPr>
          <w:p w:rsidR="00EA7AF4" w:rsidRPr="00286800" w:rsidRDefault="00EA7AF4" w:rsidP="003D1247">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r>
      <w:tr w:rsidR="00EA7AF4" w:rsidRPr="00286800" w:rsidTr="003D1247">
        <w:trPr>
          <w:jc w:val="center"/>
        </w:trPr>
        <w:tc>
          <w:tcPr>
            <w:tcW w:w="5052" w:type="dxa"/>
          </w:tcPr>
          <w:p w:rsidR="00EA7AF4" w:rsidRPr="00286800" w:rsidRDefault="00EA7AF4" w:rsidP="003D1247">
            <w:pPr>
              <w:jc w:val="center"/>
              <w:rPr>
                <w:noProof/>
                <w:lang w:val="sr-Latn-BA"/>
              </w:rPr>
            </w:pPr>
            <w:r w:rsidRPr="00286800">
              <w:rPr>
                <w:noProof/>
                <w:lang w:val="sr-Cyrl-RS"/>
              </w:rPr>
              <w:t>- ексер 6</w:t>
            </w:r>
            <w:r w:rsidRPr="00286800">
              <w:rPr>
                <w:noProof/>
                <w:lang w:val="sr-Latn-BA"/>
              </w:rPr>
              <w:t xml:space="preserve"> cm</w:t>
            </w:r>
          </w:p>
        </w:tc>
      </w:tr>
      <w:tr w:rsidR="00EA7AF4" w:rsidRPr="00286800" w:rsidTr="003D1247">
        <w:trPr>
          <w:jc w:val="center"/>
        </w:trPr>
        <w:tc>
          <w:tcPr>
            <w:tcW w:w="5052" w:type="dxa"/>
          </w:tcPr>
          <w:p w:rsidR="00EA7AF4" w:rsidRPr="00286800" w:rsidRDefault="00EA7AF4" w:rsidP="003D1247">
            <w:pPr>
              <w:jc w:val="center"/>
              <w:rPr>
                <w:noProof/>
                <w:lang w:val="sr-Latn-BA"/>
              </w:rPr>
            </w:pPr>
            <w:r>
              <w:rPr>
                <w:noProof/>
                <w:lang w:val="sr-Cyrl-RS"/>
              </w:rPr>
              <w:t>- ексер 7</w:t>
            </w:r>
            <w:r w:rsidRPr="00286800">
              <w:rPr>
                <w:noProof/>
                <w:lang w:val="sr-Cyrl-RS"/>
              </w:rPr>
              <w:t xml:space="preserve"> </w:t>
            </w:r>
            <w:r w:rsidRPr="00286800">
              <w:rPr>
                <w:noProof/>
                <w:lang w:val="sr-Latn-BA"/>
              </w:rPr>
              <w:t>cm</w:t>
            </w:r>
          </w:p>
        </w:tc>
      </w:tr>
      <w:tr w:rsidR="00EA7AF4" w:rsidRPr="00286800" w:rsidTr="003D1247">
        <w:trPr>
          <w:jc w:val="center"/>
        </w:trPr>
        <w:tc>
          <w:tcPr>
            <w:tcW w:w="5052" w:type="dxa"/>
          </w:tcPr>
          <w:p w:rsidR="00EA7AF4" w:rsidRPr="00286800" w:rsidRDefault="00EA7AF4" w:rsidP="003D1247">
            <w:pPr>
              <w:jc w:val="center"/>
              <w:rPr>
                <w:noProof/>
                <w:lang w:val="sr-Cyrl-RS"/>
              </w:rPr>
            </w:pPr>
            <w:r w:rsidRPr="00286800">
              <w:rPr>
                <w:noProof/>
                <w:lang w:val="sr-Cyrl-RS"/>
              </w:rPr>
              <w:t>- ексер 20</w:t>
            </w:r>
            <w:r w:rsidRPr="00286800">
              <w:rPr>
                <w:noProof/>
                <w:lang w:val="sr-Latn-BA"/>
              </w:rPr>
              <w:t xml:space="preserve"> cm</w:t>
            </w:r>
          </w:p>
        </w:tc>
      </w:tr>
      <w:tr w:rsidR="00EA7AF4" w:rsidRPr="00286800" w:rsidTr="003D1247">
        <w:trPr>
          <w:jc w:val="center"/>
        </w:trPr>
        <w:tc>
          <w:tcPr>
            <w:tcW w:w="5052" w:type="dxa"/>
          </w:tcPr>
          <w:p w:rsidR="00EA7AF4" w:rsidRPr="00286800" w:rsidRDefault="00EA7AF4" w:rsidP="003D1247">
            <w:pPr>
              <w:jc w:val="center"/>
              <w:rPr>
                <w:noProof/>
                <w:lang w:val="sr-Cyrl-RS"/>
              </w:rPr>
            </w:pPr>
            <w:r w:rsidRPr="00286800">
              <w:rPr>
                <w:noProof/>
                <w:lang w:val="sr-Cyrl-RS"/>
              </w:rPr>
              <w:t>- ексер 10</w:t>
            </w:r>
            <w:r w:rsidRPr="00286800">
              <w:rPr>
                <w:noProof/>
                <w:lang w:val="sr-Latn-BA"/>
              </w:rPr>
              <w:t xml:space="preserve"> cm</w:t>
            </w:r>
            <w:r>
              <w:rPr>
                <w:noProof/>
                <w:lang w:val="sr-Cyrl-RS"/>
              </w:rPr>
              <w:t xml:space="preserve"> </w:t>
            </w:r>
          </w:p>
        </w:tc>
      </w:tr>
      <w:tr w:rsidR="00EA7AF4" w:rsidRPr="00286800" w:rsidTr="003D1247">
        <w:trPr>
          <w:jc w:val="center"/>
        </w:trPr>
        <w:tc>
          <w:tcPr>
            <w:tcW w:w="5052" w:type="dxa"/>
          </w:tcPr>
          <w:p w:rsidR="00EA7AF4" w:rsidRPr="00286800" w:rsidRDefault="00EA7AF4" w:rsidP="003D1247">
            <w:pPr>
              <w:jc w:val="center"/>
              <w:rPr>
                <w:noProof/>
                <w:lang w:val="sr-Cyrl-RS"/>
              </w:rPr>
            </w:pPr>
            <w:r w:rsidRPr="00286800">
              <w:rPr>
                <w:noProof/>
                <w:lang w:val="sr-Latn-BA"/>
              </w:rPr>
              <w:t xml:space="preserve">- </w:t>
            </w:r>
            <w:r w:rsidRPr="00286800">
              <w:rPr>
                <w:noProof/>
                <w:lang w:val="sr-Cyrl-RS"/>
              </w:rPr>
              <w:t>даска (цоларица)</w:t>
            </w:r>
          </w:p>
        </w:tc>
      </w:tr>
      <w:tr w:rsidR="00EA7AF4" w:rsidRPr="00286800" w:rsidTr="003D1247">
        <w:trPr>
          <w:jc w:val="center"/>
        </w:trPr>
        <w:tc>
          <w:tcPr>
            <w:tcW w:w="5052" w:type="dxa"/>
          </w:tcPr>
          <w:p w:rsidR="00EA7AF4" w:rsidRPr="00286800" w:rsidRDefault="00EA7AF4" w:rsidP="003D1247">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r>
      <w:tr w:rsidR="00EA7AF4" w:rsidRPr="00286800" w:rsidTr="003D1247">
        <w:trPr>
          <w:jc w:val="center"/>
        </w:trPr>
        <w:tc>
          <w:tcPr>
            <w:tcW w:w="5052" w:type="dxa"/>
          </w:tcPr>
          <w:p w:rsidR="00EA7AF4" w:rsidRPr="00286800" w:rsidRDefault="00EA7AF4" w:rsidP="003D1247">
            <w:pPr>
              <w:jc w:val="center"/>
              <w:rPr>
                <w:noProof/>
                <w:lang w:val="sr-Latn-BA"/>
              </w:rPr>
            </w:pPr>
            <w:r w:rsidRPr="00286800">
              <w:rPr>
                <w:noProof/>
                <w:lang w:val="sr-Cyrl-RS"/>
              </w:rPr>
              <w:t xml:space="preserve">- штафла 5х8 </w:t>
            </w:r>
            <w:r w:rsidRPr="00286800">
              <w:rPr>
                <w:noProof/>
                <w:lang w:val="sr-Latn-BA"/>
              </w:rPr>
              <w:t>cm</w:t>
            </w:r>
          </w:p>
        </w:tc>
      </w:tr>
      <w:tr w:rsidR="00EA7AF4" w:rsidRPr="00286800" w:rsidTr="003D1247">
        <w:trPr>
          <w:jc w:val="center"/>
        </w:trPr>
        <w:tc>
          <w:tcPr>
            <w:tcW w:w="5052" w:type="dxa"/>
          </w:tcPr>
          <w:p w:rsidR="00EA7AF4" w:rsidRPr="00286800" w:rsidRDefault="00EA7AF4" w:rsidP="003D1247">
            <w:pPr>
              <w:jc w:val="center"/>
              <w:rPr>
                <w:noProof/>
                <w:lang w:val="sr-Cyrl-RS"/>
              </w:rPr>
            </w:pPr>
            <w:r w:rsidRPr="00286800">
              <w:rPr>
                <w:noProof/>
                <w:lang w:val="sr-Latn-BA"/>
              </w:rPr>
              <w:t xml:space="preserve">- </w:t>
            </w:r>
            <w:r>
              <w:rPr>
                <w:noProof/>
                <w:lang w:val="sr-Cyrl-RS"/>
              </w:rPr>
              <w:t>летва 5х3</w:t>
            </w:r>
          </w:p>
        </w:tc>
      </w:tr>
      <w:tr w:rsidR="00EA7AF4" w:rsidRPr="00286800" w:rsidTr="003D1247">
        <w:trPr>
          <w:jc w:val="center"/>
        </w:trPr>
        <w:tc>
          <w:tcPr>
            <w:tcW w:w="5052" w:type="dxa"/>
          </w:tcPr>
          <w:p w:rsidR="00EA7AF4" w:rsidRPr="001B2C81" w:rsidRDefault="00EA7AF4" w:rsidP="003D1247">
            <w:pPr>
              <w:jc w:val="center"/>
              <w:rPr>
                <w:noProof/>
                <w:lang w:val="en-US"/>
              </w:rPr>
            </w:pPr>
            <w:r>
              <w:rPr>
                <w:noProof/>
                <w:lang w:val="sr-Cyrl-RS"/>
              </w:rPr>
              <w:t>резана грађа – (гредa</w:t>
            </w:r>
            <w:r>
              <w:rPr>
                <w:noProof/>
                <w:lang w:val="en-US"/>
              </w:rPr>
              <w:t xml:space="preserve"> 6 m</w:t>
            </w:r>
            <w:r>
              <w:rPr>
                <w:noProof/>
                <w:lang w:val="sr-Cyrl-RS"/>
              </w:rPr>
              <w:t>) 10х12</w:t>
            </w:r>
            <w:r>
              <w:rPr>
                <w:noProof/>
                <w:lang w:val="en-US"/>
              </w:rPr>
              <w:t xml:space="preserve"> cm</w:t>
            </w:r>
          </w:p>
        </w:tc>
      </w:tr>
      <w:tr w:rsidR="00EA7AF4" w:rsidRPr="00286800" w:rsidTr="003D1247">
        <w:trPr>
          <w:jc w:val="center"/>
        </w:trPr>
        <w:tc>
          <w:tcPr>
            <w:tcW w:w="5052" w:type="dxa"/>
          </w:tcPr>
          <w:p w:rsidR="00EA7AF4" w:rsidRPr="002C1C19" w:rsidRDefault="00EA7AF4" w:rsidP="003D1247">
            <w:pPr>
              <w:jc w:val="center"/>
              <w:rPr>
                <w:noProof/>
                <w:lang w:val="en-US"/>
              </w:rPr>
            </w:pPr>
            <w:r>
              <w:rPr>
                <w:noProof/>
                <w:lang w:val="sr-Cyrl-RS"/>
              </w:rPr>
              <w:t>резана грађа –(гредa</w:t>
            </w:r>
            <w:r>
              <w:rPr>
                <w:noProof/>
                <w:lang w:val="en-US"/>
              </w:rPr>
              <w:t xml:space="preserve"> 6 m</w:t>
            </w:r>
            <w:r>
              <w:rPr>
                <w:noProof/>
                <w:lang w:val="sr-Cyrl-RS"/>
              </w:rPr>
              <w:t xml:space="preserve">) 12х12х6 </w:t>
            </w:r>
            <w:r>
              <w:rPr>
                <w:noProof/>
                <w:lang w:val="en-US"/>
              </w:rPr>
              <w:t>m</w:t>
            </w:r>
          </w:p>
        </w:tc>
      </w:tr>
      <w:tr w:rsidR="00EA7AF4" w:rsidRPr="003A46B4" w:rsidTr="003D1247">
        <w:trPr>
          <w:jc w:val="center"/>
        </w:trPr>
        <w:tc>
          <w:tcPr>
            <w:tcW w:w="5052" w:type="dxa"/>
          </w:tcPr>
          <w:p w:rsidR="00EA7AF4" w:rsidRPr="003A46B4" w:rsidRDefault="00EA7AF4" w:rsidP="003D1247">
            <w:pPr>
              <w:jc w:val="center"/>
              <w:rPr>
                <w:noProof/>
                <w:lang w:val="en-US"/>
              </w:rPr>
            </w:pPr>
            <w:r w:rsidRPr="003A46B4">
              <w:rPr>
                <w:noProof/>
                <w:lang w:val="sr-Latn-BA"/>
              </w:rPr>
              <w:t xml:space="preserve">- </w:t>
            </w:r>
            <w:r w:rsidRPr="003A46B4">
              <w:rPr>
                <w:noProof/>
                <w:lang w:val="sr-Cyrl-RS"/>
              </w:rPr>
              <w:t>лесонит табла</w:t>
            </w:r>
            <w:r w:rsidRPr="003A46B4">
              <w:rPr>
                <w:noProof/>
                <w:lang w:val="en-US"/>
              </w:rPr>
              <w:t xml:space="preserve"> 2800x2070 mm</w:t>
            </w:r>
          </w:p>
        </w:tc>
      </w:tr>
      <w:tr w:rsidR="00EA7AF4" w:rsidRPr="003A46B4" w:rsidTr="003D1247">
        <w:trPr>
          <w:jc w:val="center"/>
        </w:trPr>
        <w:tc>
          <w:tcPr>
            <w:tcW w:w="5052" w:type="dxa"/>
          </w:tcPr>
          <w:p w:rsidR="00EA7AF4" w:rsidRPr="003A46B4" w:rsidRDefault="00EA7AF4" w:rsidP="003D1247">
            <w:pPr>
              <w:jc w:val="center"/>
              <w:rPr>
                <w:noProof/>
                <w:lang w:val="en-US"/>
              </w:rPr>
            </w:pPr>
            <w:r w:rsidRPr="003A46B4">
              <w:rPr>
                <w:noProof/>
                <w:lang w:val="sr-Cyrl-RS"/>
              </w:rPr>
              <w:t xml:space="preserve">- зидарски канап </w:t>
            </w:r>
            <w:r w:rsidRPr="003A46B4">
              <w:rPr>
                <w:noProof/>
                <w:lang w:val="en-US"/>
              </w:rPr>
              <w:t>50m/1mm</w:t>
            </w:r>
          </w:p>
        </w:tc>
      </w:tr>
      <w:tr w:rsidR="00EA7AF4" w:rsidRPr="003A46B4" w:rsidTr="003D1247">
        <w:trPr>
          <w:jc w:val="center"/>
        </w:trPr>
        <w:tc>
          <w:tcPr>
            <w:tcW w:w="5052" w:type="dxa"/>
          </w:tcPr>
          <w:p w:rsidR="00EA7AF4" w:rsidRPr="003A46B4" w:rsidRDefault="00EA7AF4" w:rsidP="003D1247">
            <w:pPr>
              <w:jc w:val="center"/>
              <w:rPr>
                <w:noProof/>
                <w:lang w:val="sr-Cyrl-RS"/>
              </w:rPr>
            </w:pPr>
            <w:r w:rsidRPr="003A46B4">
              <w:rPr>
                <w:noProof/>
                <w:lang w:val="sr-Cyrl-RS"/>
              </w:rPr>
              <w:t>- најлонска фолија грађевинска репарирана</w:t>
            </w:r>
          </w:p>
        </w:tc>
      </w:tr>
      <w:tr w:rsidR="00EA7AF4" w:rsidRPr="003A46B4" w:rsidTr="003D1247">
        <w:trPr>
          <w:jc w:val="center"/>
        </w:trPr>
        <w:tc>
          <w:tcPr>
            <w:tcW w:w="5052" w:type="dxa"/>
          </w:tcPr>
          <w:p w:rsidR="00EA7AF4" w:rsidRPr="003A46B4" w:rsidRDefault="00EA7AF4" w:rsidP="003D1247">
            <w:pPr>
              <w:jc w:val="center"/>
              <w:rPr>
                <w:noProof/>
                <w:lang w:val="sr-Cyrl-RS"/>
              </w:rPr>
            </w:pPr>
            <w:r w:rsidRPr="003A46B4">
              <w:rPr>
                <w:noProof/>
                <w:lang w:val="sr-Cyrl-RS"/>
              </w:rPr>
              <w:t>- ондулине</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пуниоци 245х275х140</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ферт гредице</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ветар лајсне</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ребрасти поцинковани лим за покривање крова</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ивичњак 12/18</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бетонска ригола 35х25х8</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бетонска ригола 40х40х10</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растер елемент 0,60х0,40х0,10</w:t>
            </w:r>
          </w:p>
        </w:tc>
      </w:tr>
      <w:tr w:rsidR="00EA7AF4" w:rsidRPr="00286800" w:rsidTr="003D1247">
        <w:trPr>
          <w:jc w:val="center"/>
        </w:trPr>
        <w:tc>
          <w:tcPr>
            <w:tcW w:w="5052" w:type="dxa"/>
          </w:tcPr>
          <w:p w:rsidR="00EA7AF4" w:rsidRDefault="00EA7AF4" w:rsidP="003D1247">
            <w:pPr>
              <w:jc w:val="center"/>
            </w:pPr>
            <w:r>
              <w:rPr>
                <w:noProof/>
                <w:lang w:val="sr-Cyrl-RS"/>
              </w:rPr>
              <w:t>- ивичњак 12</w:t>
            </w:r>
            <w:r w:rsidRPr="00262E82">
              <w:rPr>
                <w:noProof/>
                <w:lang w:val="sr-Cyrl-RS"/>
              </w:rPr>
              <w:t>/1</w:t>
            </w:r>
            <w:r>
              <w:rPr>
                <w:noProof/>
                <w:lang w:val="sr-Cyrl-RS"/>
              </w:rPr>
              <w:t>8</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ивичњак 8/12</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ивичњак 18/24</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ивичњак 20/24</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en-US"/>
              </w:rPr>
              <w:t xml:space="preserve">- </w:t>
            </w:r>
            <w:r w:rsidRPr="003A46B4">
              <w:rPr>
                <w:noProof/>
                <w:lang w:val="sr-Cyrl-RS"/>
              </w:rPr>
              <w:t>растер елементи 0,60х0,40,0,10</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бродски под</w:t>
            </w:r>
          </w:p>
        </w:tc>
      </w:tr>
      <w:tr w:rsidR="00EA7AF4" w:rsidRPr="00286800" w:rsidTr="003D1247">
        <w:trPr>
          <w:jc w:val="center"/>
        </w:trPr>
        <w:tc>
          <w:tcPr>
            <w:tcW w:w="5052" w:type="dxa"/>
          </w:tcPr>
          <w:p w:rsidR="00EA7AF4" w:rsidRPr="003A46B4" w:rsidRDefault="00EA7AF4" w:rsidP="003D1247">
            <w:pPr>
              <w:jc w:val="center"/>
              <w:rPr>
                <w:noProof/>
                <w:lang w:val="sr-Cyrl-RS"/>
              </w:rPr>
            </w:pPr>
            <w:r w:rsidRPr="003A46B4">
              <w:rPr>
                <w:noProof/>
                <w:lang w:val="sr-Cyrl-RS"/>
              </w:rPr>
              <w:t>- ламперија</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xml:space="preserve">- ламинат 6 </w:t>
            </w:r>
            <w:r w:rsidRPr="003A46B4">
              <w:rPr>
                <w:noProof/>
                <w:lang w:val="en-US"/>
              </w:rPr>
              <w:t>mm</w:t>
            </w:r>
          </w:p>
        </w:tc>
      </w:tr>
      <w:tr w:rsidR="00EA7AF4" w:rsidRPr="00286800" w:rsidTr="003D1247">
        <w:trPr>
          <w:jc w:val="center"/>
        </w:trPr>
        <w:tc>
          <w:tcPr>
            <w:tcW w:w="5052" w:type="dxa"/>
          </w:tcPr>
          <w:p w:rsidR="00EA7AF4" w:rsidRPr="003A46B4" w:rsidRDefault="00EA7AF4" w:rsidP="003D1247">
            <w:pPr>
              <w:jc w:val="center"/>
              <w:rPr>
                <w:lang w:val="en-US"/>
              </w:rPr>
            </w:pPr>
            <w:r w:rsidRPr="003A46B4">
              <w:rPr>
                <w:noProof/>
                <w:lang w:val="sr-Cyrl-RS"/>
              </w:rPr>
              <w:t>- ламинат</w:t>
            </w:r>
            <w:r w:rsidRPr="003A46B4">
              <w:rPr>
                <w:noProof/>
                <w:lang w:val="en-US"/>
              </w:rPr>
              <w:t xml:space="preserve"> 8 mm</w:t>
            </w:r>
          </w:p>
        </w:tc>
      </w:tr>
      <w:tr w:rsidR="00EA7AF4" w:rsidRPr="00286800" w:rsidTr="003D1247">
        <w:trPr>
          <w:jc w:val="center"/>
        </w:trPr>
        <w:tc>
          <w:tcPr>
            <w:tcW w:w="5052" w:type="dxa"/>
          </w:tcPr>
          <w:p w:rsidR="00EA7AF4" w:rsidRPr="003A46B4" w:rsidRDefault="00EA7AF4" w:rsidP="003D1247">
            <w:pPr>
              <w:jc w:val="center"/>
              <w:rPr>
                <w:lang w:val="en-US"/>
              </w:rPr>
            </w:pPr>
            <w:r w:rsidRPr="003A46B4">
              <w:rPr>
                <w:noProof/>
                <w:lang w:val="sr-Cyrl-RS"/>
              </w:rPr>
              <w:lastRenderedPageBreak/>
              <w:t>- ламинат</w:t>
            </w:r>
            <w:r w:rsidRPr="003A46B4">
              <w:rPr>
                <w:noProof/>
                <w:lang w:val="en-US"/>
              </w:rPr>
              <w:t xml:space="preserve"> 10 mm</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бинори</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бетонски стуб</w:t>
            </w:r>
            <w:r w:rsidRPr="003A46B4">
              <w:rPr>
                <w:noProof/>
                <w:lang w:val="en-US"/>
              </w:rPr>
              <w:t xml:space="preserve"> 10cm X 10cm X 2.5m</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sr-Cyrl-RS"/>
              </w:rPr>
              <w:t>- бетонски стуб</w:t>
            </w:r>
            <w:r w:rsidRPr="003A46B4">
              <w:rPr>
                <w:noProof/>
                <w:lang w:val="en-US"/>
              </w:rPr>
              <w:t xml:space="preserve"> 10cm X 10cm X 2m</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r>
      <w:tr w:rsidR="00EA7AF4" w:rsidRPr="00286800" w:rsidTr="003D1247">
        <w:trPr>
          <w:jc w:val="center"/>
        </w:trPr>
        <w:tc>
          <w:tcPr>
            <w:tcW w:w="5052" w:type="dxa"/>
          </w:tcPr>
          <w:p w:rsidR="00EA7AF4" w:rsidRPr="00F9451C" w:rsidRDefault="00EA7AF4" w:rsidP="003D1247">
            <w:pPr>
              <w:ind w:left="720"/>
              <w:jc w:val="both"/>
              <w:rPr>
                <w:noProof/>
                <w:lang w:val="en-US"/>
              </w:rPr>
            </w:pPr>
            <w:r>
              <w:rPr>
                <w:noProof/>
                <w:lang w:val="en-US"/>
              </w:rPr>
              <w:t xml:space="preserve">     </w:t>
            </w: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r>
      <w:tr w:rsidR="00EA7AF4" w:rsidRPr="00286800" w:rsidTr="003D1247">
        <w:trPr>
          <w:jc w:val="center"/>
        </w:trPr>
        <w:tc>
          <w:tcPr>
            <w:tcW w:w="5052" w:type="dxa"/>
          </w:tcPr>
          <w:p w:rsidR="00EA7AF4" w:rsidRPr="003A46B4" w:rsidRDefault="00EA7AF4" w:rsidP="003D1247">
            <w:pPr>
              <w:jc w:val="center"/>
              <w:rPr>
                <w:noProof/>
                <w:lang w:val="en-US"/>
              </w:rPr>
            </w:pPr>
            <w:r>
              <w:rPr>
                <w:rFonts w:ascii="Arial" w:hAnsi="Arial"/>
                <w:noProof/>
                <w:sz w:val="20"/>
              </w:rPr>
              <w:t xml:space="preserve">    </w:t>
            </w:r>
            <w:r w:rsidRPr="00F9451C">
              <w:rPr>
                <w:rFonts w:ascii="Arial" w:hAnsi="Arial"/>
                <w:noProof/>
                <w:sz w:val="20"/>
                <w:lang w:val="sr-Cyrl-RS"/>
              </w:rPr>
              <w:t>-</w:t>
            </w:r>
            <w:r>
              <w:rPr>
                <w:noProof/>
                <w:lang w:val="sr-Cyrl-RS"/>
              </w:rPr>
              <w:t xml:space="preserve"> </w:t>
            </w:r>
            <w:r w:rsidRPr="00F9451C">
              <w:rPr>
                <w:noProof/>
                <w:lang w:val="sr-Cyrl-RS"/>
              </w:rPr>
              <w:t>жичане ограде 1</w:t>
            </w:r>
            <w:r>
              <w:rPr>
                <w:noProof/>
              </w:rPr>
              <w:t>,5</w:t>
            </w:r>
            <w:r w:rsidRPr="00F9451C">
              <w:rPr>
                <w:noProof/>
                <w:lang w:val="en-US"/>
              </w:rPr>
              <w:t>m X 2mm</w:t>
            </w:r>
            <w:r w:rsidRPr="003A46B4">
              <w:rPr>
                <w:noProof/>
                <w:lang w:val="en-US"/>
              </w:rPr>
              <w:t xml:space="preserve"> </w:t>
            </w:r>
          </w:p>
        </w:tc>
      </w:tr>
      <w:tr w:rsidR="00EA7AF4" w:rsidRPr="00286800" w:rsidTr="003D1247">
        <w:trPr>
          <w:jc w:val="center"/>
        </w:trPr>
        <w:tc>
          <w:tcPr>
            <w:tcW w:w="5052" w:type="dxa"/>
          </w:tcPr>
          <w:p w:rsidR="00EA7AF4" w:rsidRPr="003A46B4" w:rsidRDefault="00EA7AF4" w:rsidP="003D1247">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r>
      <w:tr w:rsidR="00EA7AF4" w:rsidRPr="003A46B4" w:rsidTr="003D1247">
        <w:trPr>
          <w:jc w:val="center"/>
        </w:trPr>
        <w:tc>
          <w:tcPr>
            <w:tcW w:w="5052" w:type="dxa"/>
            <w:shd w:val="clear" w:color="auto" w:fill="FFFF00"/>
          </w:tcPr>
          <w:p w:rsidR="00EA7AF4" w:rsidRPr="003A46B4" w:rsidRDefault="00EA7AF4" w:rsidP="003D1247">
            <w:pPr>
              <w:ind w:right="284"/>
              <w:jc w:val="center"/>
              <w:rPr>
                <w:b/>
                <w:noProof/>
                <w:u w:val="single"/>
                <w:lang w:val="sr-Cyrl-RS"/>
              </w:rPr>
            </w:pPr>
            <w:r w:rsidRPr="003A46B4">
              <w:rPr>
                <w:b/>
                <w:noProof/>
                <w:u w:val="single"/>
                <w:lang w:val="sr-Cyrl-CS"/>
              </w:rPr>
              <w:t>БЕТОН</w:t>
            </w:r>
          </w:p>
        </w:tc>
      </w:tr>
      <w:tr w:rsidR="00EA7AF4" w:rsidRPr="00286800" w:rsidTr="003D1247">
        <w:trPr>
          <w:jc w:val="center"/>
        </w:trPr>
        <w:tc>
          <w:tcPr>
            <w:tcW w:w="5052" w:type="dxa"/>
          </w:tcPr>
          <w:p w:rsidR="00EA7AF4" w:rsidRPr="00286800" w:rsidRDefault="00EA7AF4" w:rsidP="003D1247">
            <w:pPr>
              <w:ind w:right="284"/>
              <w:jc w:val="center"/>
              <w:rPr>
                <w:noProof/>
                <w:lang w:val="en-US"/>
              </w:rPr>
            </w:pPr>
            <w:r w:rsidRPr="00286800">
              <w:rPr>
                <w:noProof/>
                <w:lang w:val="sr-Cyrl-RS"/>
              </w:rPr>
              <w:t>-МБ 15</w:t>
            </w:r>
          </w:p>
        </w:tc>
      </w:tr>
      <w:tr w:rsidR="00EA7AF4" w:rsidRPr="00286800" w:rsidTr="003D1247">
        <w:trPr>
          <w:jc w:val="center"/>
        </w:trPr>
        <w:tc>
          <w:tcPr>
            <w:tcW w:w="5052" w:type="dxa"/>
          </w:tcPr>
          <w:p w:rsidR="00EA7AF4" w:rsidRPr="00286800" w:rsidRDefault="00EA7AF4" w:rsidP="003D1247">
            <w:pPr>
              <w:ind w:right="284"/>
              <w:jc w:val="center"/>
              <w:rPr>
                <w:noProof/>
                <w:lang w:val="sr-Cyrl-RS"/>
              </w:rPr>
            </w:pPr>
            <w:r w:rsidRPr="00286800">
              <w:rPr>
                <w:noProof/>
                <w:lang w:val="sr-Cyrl-RS"/>
              </w:rPr>
              <w:t>-МБ 20</w:t>
            </w:r>
          </w:p>
        </w:tc>
      </w:tr>
      <w:tr w:rsidR="00EA7AF4" w:rsidRPr="00286800" w:rsidTr="003D1247">
        <w:trPr>
          <w:jc w:val="center"/>
        </w:trPr>
        <w:tc>
          <w:tcPr>
            <w:tcW w:w="5052" w:type="dxa"/>
          </w:tcPr>
          <w:p w:rsidR="00EA7AF4" w:rsidRPr="00286800" w:rsidRDefault="00EA7AF4" w:rsidP="003D1247">
            <w:pPr>
              <w:ind w:right="284"/>
              <w:jc w:val="center"/>
              <w:rPr>
                <w:noProof/>
                <w:lang w:val="sr-Cyrl-RS"/>
              </w:rPr>
            </w:pPr>
            <w:r w:rsidRPr="00286800">
              <w:rPr>
                <w:noProof/>
                <w:lang w:val="sr-Cyrl-RS"/>
              </w:rPr>
              <w:t>-МБ 25</w:t>
            </w:r>
          </w:p>
        </w:tc>
      </w:tr>
      <w:tr w:rsidR="00EA7AF4" w:rsidRPr="00286800" w:rsidTr="003D1247">
        <w:trPr>
          <w:jc w:val="center"/>
        </w:trPr>
        <w:tc>
          <w:tcPr>
            <w:tcW w:w="5052" w:type="dxa"/>
          </w:tcPr>
          <w:p w:rsidR="00EA7AF4" w:rsidRPr="00286800" w:rsidRDefault="00EA7AF4" w:rsidP="003D1247">
            <w:pPr>
              <w:ind w:right="284"/>
              <w:jc w:val="center"/>
              <w:rPr>
                <w:noProof/>
                <w:lang w:val="sr-Cyrl-RS"/>
              </w:rPr>
            </w:pPr>
            <w:r w:rsidRPr="00286800">
              <w:rPr>
                <w:noProof/>
                <w:lang w:val="sr-Cyrl-RS"/>
              </w:rPr>
              <w:t>-МБ 30</w:t>
            </w:r>
          </w:p>
        </w:tc>
      </w:tr>
      <w:tr w:rsidR="00EA7AF4" w:rsidRPr="00286800" w:rsidTr="003D1247">
        <w:trPr>
          <w:jc w:val="center"/>
        </w:trPr>
        <w:tc>
          <w:tcPr>
            <w:tcW w:w="5052" w:type="dxa"/>
            <w:shd w:val="clear" w:color="auto" w:fill="FFFF00"/>
          </w:tcPr>
          <w:p w:rsidR="00EA7AF4" w:rsidRPr="00286800" w:rsidRDefault="00EA7AF4" w:rsidP="003D1247">
            <w:pPr>
              <w:ind w:right="284"/>
              <w:jc w:val="center"/>
              <w:rPr>
                <w:noProof/>
                <w:lang w:val="sr-Cyrl-RS"/>
              </w:rPr>
            </w:pPr>
            <w:r w:rsidRPr="00286800">
              <w:rPr>
                <w:noProof/>
                <w:lang w:val="sr-Cyrl-RS"/>
              </w:rPr>
              <w:t>БЕТОНСКИ БЛОК</w:t>
            </w:r>
          </w:p>
        </w:tc>
      </w:tr>
      <w:tr w:rsidR="00EA7AF4" w:rsidRPr="00286800" w:rsidTr="003D1247">
        <w:trPr>
          <w:jc w:val="center"/>
        </w:trPr>
        <w:tc>
          <w:tcPr>
            <w:tcW w:w="5052" w:type="dxa"/>
          </w:tcPr>
          <w:p w:rsidR="00EA7AF4" w:rsidRPr="00286800" w:rsidRDefault="00EA7AF4" w:rsidP="003D1247">
            <w:pPr>
              <w:ind w:right="284"/>
              <w:jc w:val="center"/>
              <w:rPr>
                <w:noProof/>
                <w:lang w:val="sr-Cyrl-RS"/>
              </w:rPr>
            </w:pPr>
            <w:r w:rsidRPr="00286800">
              <w:rPr>
                <w:noProof/>
                <w:lang w:val="sr-Cyrl-RS"/>
              </w:rPr>
              <w:t>-19</w:t>
            </w:r>
            <w:r w:rsidRPr="00286800">
              <w:rPr>
                <w:noProof/>
                <w:lang w:val="sr-Latn-RS"/>
              </w:rPr>
              <w:t xml:space="preserve"> x 19 x 40 cm</w:t>
            </w:r>
          </w:p>
        </w:tc>
      </w:tr>
      <w:tr w:rsidR="00EA7AF4" w:rsidRPr="00286800" w:rsidTr="003D1247">
        <w:trPr>
          <w:jc w:val="center"/>
        </w:trPr>
        <w:tc>
          <w:tcPr>
            <w:tcW w:w="5052" w:type="dxa"/>
          </w:tcPr>
          <w:p w:rsidR="00EA7AF4" w:rsidRPr="00286800" w:rsidRDefault="00EA7AF4" w:rsidP="003D1247">
            <w:pPr>
              <w:ind w:right="284"/>
              <w:jc w:val="center"/>
              <w:rPr>
                <w:noProof/>
              </w:rPr>
            </w:pPr>
            <w:r w:rsidRPr="00286800">
              <w:rPr>
                <w:noProof/>
                <w:lang w:val="sr-Cyrl-RS"/>
              </w:rPr>
              <w:t>-12</w:t>
            </w:r>
            <w:r w:rsidRPr="00286800">
              <w:rPr>
                <w:noProof/>
                <w:lang w:val="sr-Latn-RS"/>
              </w:rPr>
              <w:t xml:space="preserve"> x 19 x 40 cm</w:t>
            </w:r>
          </w:p>
        </w:tc>
      </w:tr>
      <w:tr w:rsidR="00EA7AF4" w:rsidRPr="00286800" w:rsidTr="003D1247">
        <w:trPr>
          <w:jc w:val="center"/>
        </w:trPr>
        <w:tc>
          <w:tcPr>
            <w:tcW w:w="5052" w:type="dxa"/>
            <w:shd w:val="clear" w:color="auto" w:fill="FFFF00"/>
          </w:tcPr>
          <w:p w:rsidR="00EA7AF4" w:rsidRPr="00286800" w:rsidRDefault="00EA7AF4" w:rsidP="003D1247">
            <w:pPr>
              <w:ind w:right="284"/>
              <w:jc w:val="center"/>
              <w:rPr>
                <w:rFonts w:ascii="Arial" w:hAnsi="Arial" w:cs="Arial"/>
                <w:noProof/>
                <w:sz w:val="28"/>
                <w:szCs w:val="28"/>
              </w:rPr>
            </w:pP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lang w:val="sr-Cyrl-RS"/>
              </w:rPr>
              <w:t>ПЕСАК 0</w:t>
            </w:r>
          </w:p>
        </w:tc>
      </w:tr>
      <w:tr w:rsidR="00EA7AF4" w:rsidRPr="00286800" w:rsidTr="003D1247">
        <w:trPr>
          <w:jc w:val="center"/>
        </w:trPr>
        <w:tc>
          <w:tcPr>
            <w:tcW w:w="5052" w:type="dxa"/>
          </w:tcPr>
          <w:p w:rsidR="00EA7AF4" w:rsidRPr="00286800" w:rsidRDefault="00EA7AF4" w:rsidP="003D1247">
            <w:pPr>
              <w:spacing w:line="276" w:lineRule="auto"/>
              <w:jc w:val="center"/>
              <w:rPr>
                <w:lang w:val="sr-Cyrl-RS"/>
              </w:rPr>
            </w:pPr>
            <w:r w:rsidRPr="00286800">
              <w:rPr>
                <w:lang w:val="sr-Cyrl-RS"/>
              </w:rPr>
              <w:t>ПЕСАК 1</w:t>
            </w:r>
          </w:p>
        </w:tc>
      </w:tr>
      <w:tr w:rsidR="00EA7AF4" w:rsidRPr="00286800" w:rsidTr="003D1247">
        <w:trPr>
          <w:jc w:val="center"/>
        </w:trPr>
        <w:tc>
          <w:tcPr>
            <w:tcW w:w="5052" w:type="dxa"/>
            <w:tcBorders>
              <w:bottom w:val="single" w:sz="4" w:space="0" w:color="auto"/>
            </w:tcBorders>
          </w:tcPr>
          <w:p w:rsidR="00EA7AF4" w:rsidRPr="00286800" w:rsidRDefault="00EA7AF4" w:rsidP="003D1247">
            <w:pPr>
              <w:spacing w:line="276" w:lineRule="auto"/>
              <w:jc w:val="center"/>
              <w:rPr>
                <w:lang w:val="sr-Cyrl-RS"/>
              </w:rPr>
            </w:pPr>
            <w:r w:rsidRPr="00286800">
              <w:rPr>
                <w:lang w:val="sr-Cyrl-RS"/>
              </w:rPr>
              <w:t>СЕПАРИСАНИ ШЉУНАК 123</w:t>
            </w:r>
          </w:p>
        </w:tc>
      </w:tr>
    </w:tbl>
    <w:p w:rsidR="004510FD" w:rsidRPr="006C11F6" w:rsidRDefault="004510FD" w:rsidP="006C11F6">
      <w:pPr>
        <w:ind w:right="284"/>
        <w:jc w:val="both"/>
        <w:rPr>
          <w:rFonts w:ascii="Arial" w:eastAsia="Calibri" w:hAnsi="Arial" w:cs="Arial"/>
          <w:noProof/>
          <w:sz w:val="28"/>
          <w:szCs w:val="28"/>
          <w:lang w:val="sr-Latn-RS"/>
        </w:rPr>
      </w:pPr>
    </w:p>
    <w:p w:rsidR="00975345" w:rsidRPr="00EA7AF4" w:rsidRDefault="00CA41F6" w:rsidP="00EA7AF4">
      <w:pPr>
        <w:ind w:right="284"/>
        <w:jc w:val="both"/>
        <w:rPr>
          <w:rFonts w:ascii="Arial" w:eastAsia="Calibri" w:hAnsi="Arial" w:cs="Arial"/>
          <w:noProof/>
          <w:sz w:val="28"/>
          <w:szCs w:val="28"/>
          <w:lang w:val="sr-Cyrl-RS"/>
        </w:rPr>
      </w:pPr>
      <w:r>
        <w:rPr>
          <w:rFonts w:ascii="Arial" w:eastAsia="Calibri" w:hAnsi="Arial" w:cs="Arial"/>
          <w:noProof/>
          <w:sz w:val="28"/>
          <w:szCs w:val="28"/>
          <w:lang w:val="sr-Latn-RS"/>
        </w:rPr>
        <w:t xml:space="preserve"> </w:t>
      </w:r>
      <w:r w:rsidR="00EA7AF4">
        <w:rPr>
          <w:rFonts w:ascii="Arial" w:eastAsia="Calibri" w:hAnsi="Arial" w:cs="Arial"/>
          <w:noProof/>
          <w:sz w:val="28"/>
          <w:szCs w:val="28"/>
          <w:lang w:val="sr-Latn-RS"/>
        </w:rPr>
        <w:t xml:space="preserve">        </w:t>
      </w: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w:t>
      </w:r>
      <w:r w:rsidR="00CE676F">
        <w:rPr>
          <w:rFonts w:ascii="Arial" w:hAnsi="Arial" w:cs="Arial"/>
          <w:noProof/>
          <w:color w:val="000000"/>
          <w:spacing w:val="2"/>
          <w:sz w:val="20"/>
          <w:szCs w:val="20"/>
          <w:lang w:val="sr-Cyrl-CS"/>
        </w:rPr>
        <w:t xml:space="preserve"> за дату врсту материјала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 xml:space="preserve">Коначне количине </w:t>
      </w:r>
      <w:r w:rsidR="00D75F07">
        <w:rPr>
          <w:rFonts w:ascii="Arial" w:hAnsi="Arial" w:cs="Arial"/>
          <w:color w:val="000000"/>
          <w:sz w:val="20"/>
          <w:szCs w:val="20"/>
          <w:lang w:val="ru-RU"/>
        </w:rPr>
        <w:t xml:space="preserve">појединих </w:t>
      </w:r>
      <w:r w:rsidR="00CE585F">
        <w:rPr>
          <w:rFonts w:ascii="Arial" w:hAnsi="Arial" w:cs="Arial"/>
          <w:color w:val="000000"/>
          <w:sz w:val="20"/>
          <w:szCs w:val="20"/>
          <w:lang w:val="ru-RU"/>
        </w:rPr>
        <w:t xml:space="preserve">добара </w:t>
      </w:r>
      <w:r w:rsidR="00D75F07">
        <w:rPr>
          <w:rFonts w:ascii="Arial" w:hAnsi="Arial" w:cs="Arial"/>
          <w:color w:val="000000"/>
          <w:sz w:val="20"/>
          <w:szCs w:val="20"/>
          <w:lang w:val="ru-RU"/>
        </w:rPr>
        <w:t>из техничке</w:t>
      </w:r>
      <w:r w:rsidR="00CE585F">
        <w:rPr>
          <w:rFonts w:ascii="Arial" w:hAnsi="Arial" w:cs="Arial"/>
          <w:color w:val="000000"/>
          <w:sz w:val="20"/>
          <w:szCs w:val="20"/>
          <w:lang w:val="ru-RU"/>
        </w:rPr>
        <w:t xml:space="preserve"> спецификације који ће бити преузети</w:t>
      </w:r>
      <w:r w:rsidR="00C4232D">
        <w:rPr>
          <w:rFonts w:ascii="Arial" w:hAnsi="Arial" w:cs="Arial"/>
          <w:color w:val="000000"/>
          <w:sz w:val="20"/>
          <w:szCs w:val="20"/>
          <w:lang w:val="ru-RU"/>
        </w:rPr>
        <w:t xml:space="preserve"> биће утврђене на крају периода важења уговора.</w:t>
      </w:r>
      <w:r w:rsidR="00D75F07">
        <w:rPr>
          <w:rFonts w:ascii="Arial" w:hAnsi="Arial" w:cs="Arial"/>
          <w:color w:val="000000"/>
          <w:sz w:val="20"/>
          <w:szCs w:val="20"/>
          <w:lang w:val="ru-RU"/>
        </w:rPr>
        <w:t xml:space="preserve"> Укупна вредност уговора који ће </w:t>
      </w:r>
      <w:r w:rsidR="00CE676F">
        <w:rPr>
          <w:rFonts w:ascii="Arial" w:hAnsi="Arial" w:cs="Arial"/>
          <w:color w:val="000000"/>
          <w:sz w:val="20"/>
          <w:szCs w:val="20"/>
          <w:lang w:val="ru-RU"/>
        </w:rPr>
        <w:t xml:space="preserve">бити потписан износи </w:t>
      </w:r>
      <w:r w:rsidR="004510FD">
        <w:rPr>
          <w:rFonts w:ascii="Arial" w:hAnsi="Arial" w:cs="Arial"/>
          <w:color w:val="000000"/>
          <w:sz w:val="20"/>
          <w:szCs w:val="20"/>
          <w:lang w:val="ru-RU"/>
        </w:rPr>
        <w:t>6.000.000,00</w:t>
      </w:r>
      <w:r w:rsidR="00CE676F">
        <w:rPr>
          <w:rFonts w:ascii="Arial" w:hAnsi="Arial" w:cs="Arial"/>
          <w:color w:val="000000"/>
          <w:sz w:val="20"/>
          <w:szCs w:val="20"/>
          <w:lang w:val="ru-RU"/>
        </w:rPr>
        <w:t>(</w:t>
      </w:r>
      <w:r w:rsidR="004510FD">
        <w:rPr>
          <w:rFonts w:ascii="Arial" w:hAnsi="Arial" w:cs="Arial"/>
          <w:color w:val="000000"/>
          <w:sz w:val="20"/>
          <w:szCs w:val="20"/>
          <w:lang w:val="ru-RU"/>
        </w:rPr>
        <w:t>шест</w:t>
      </w:r>
      <w:r w:rsidR="00CE676F">
        <w:rPr>
          <w:rFonts w:ascii="Arial" w:hAnsi="Arial" w:cs="Arial"/>
          <w:color w:val="000000"/>
          <w:sz w:val="20"/>
          <w:szCs w:val="20"/>
          <w:lang w:val="ru-RU"/>
        </w:rPr>
        <w:t>милиона</w:t>
      </w:r>
      <w:r w:rsidR="00D75F07">
        <w:rPr>
          <w:rFonts w:ascii="Arial" w:hAnsi="Arial" w:cs="Arial"/>
          <w:color w:val="000000"/>
          <w:sz w:val="20"/>
          <w:szCs w:val="20"/>
          <w:lang w:val="ru-RU"/>
        </w:rPr>
        <w:t>) динара без ПДВ-а.</w:t>
      </w:r>
    </w:p>
    <w:p w:rsidR="00CC7D44" w:rsidRPr="00CC7D44" w:rsidRDefault="00CC7D44" w:rsidP="00E66340">
      <w:pPr>
        <w:autoSpaceDE w:val="0"/>
        <w:autoSpaceDN w:val="0"/>
        <w:adjustRightInd w:val="0"/>
        <w:jc w:val="both"/>
        <w:rPr>
          <w:rFonts w:ascii="Arial" w:hAnsi="Arial" w:cs="Arial"/>
          <w:b/>
          <w:color w:val="000000"/>
          <w:sz w:val="20"/>
          <w:szCs w:val="20"/>
          <w:lang w:val="sr-Cyrl-CS"/>
        </w:rPr>
      </w:pP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510FD" w:rsidRDefault="004510F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510FD" w:rsidRDefault="004510F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EA7AF4" w:rsidRDefault="00EA7AF4"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304AD8" w:rsidRPr="00EE55DC" w:rsidRDefault="00304AD8" w:rsidP="004072D3">
      <w:pPr>
        <w:pStyle w:val="Default"/>
        <w:tabs>
          <w:tab w:val="left" w:pos="567"/>
        </w:tabs>
        <w:spacing w:after="23"/>
        <w:jc w:val="both"/>
        <w:rPr>
          <w:i/>
          <w:sz w:val="20"/>
          <w:szCs w:val="20"/>
        </w:rPr>
      </w:pPr>
    </w:p>
    <w:p w:rsidR="007A6D1E" w:rsidRPr="007A65AB" w:rsidRDefault="0041003D" w:rsidP="007A65AB">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C4232D" w:rsidRPr="001A6794" w:rsidRDefault="00C4232D" w:rsidP="003B6472">
      <w:pPr>
        <w:jc w:val="both"/>
        <w:rPr>
          <w:rFonts w:ascii="Arial" w:hAnsi="Arial" w:cs="Arial"/>
          <w:b/>
          <w:sz w:val="20"/>
          <w:szCs w:val="20"/>
          <w:u w:val="single"/>
          <w:lang w:val="sr-Cyrl-CS"/>
        </w:rPr>
      </w:pP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 xml:space="preserve">доприносе и уверење надлежне управе локалне </w:t>
      </w:r>
      <w:r w:rsidRPr="00EE55DC">
        <w:rPr>
          <w:color w:val="auto"/>
          <w:sz w:val="20"/>
          <w:szCs w:val="20"/>
          <w:lang w:val="ru-RU"/>
        </w:rPr>
        <w:lastRenderedPageBreak/>
        <w:t>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004D6B9E">
        <w:rPr>
          <w:b/>
          <w:bCs/>
          <w:sz w:val="20"/>
          <w:szCs w:val="20"/>
          <w:lang w:val="ru-RU"/>
        </w:rPr>
        <w:t>,</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CE585F">
      <w:pP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EA7AF4" w:rsidRPr="00EE55DC" w:rsidRDefault="00EA7AF4" w:rsidP="0041003D">
      <w:pPr>
        <w:pStyle w:val="Default"/>
        <w:jc w:val="both"/>
        <w:rPr>
          <w:sz w:val="20"/>
          <w:szCs w:val="20"/>
          <w:lang w:val="ru-RU"/>
        </w:rPr>
      </w:pPr>
    </w:p>
    <w:p w:rsidR="000528EA" w:rsidRPr="00EE55DC" w:rsidRDefault="000528EA"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CE676F">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CE676F">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633162">
        <w:rPr>
          <w:rFonts w:ascii="Arial" w:hAnsi="Arial" w:cs="Arial"/>
          <w:b/>
          <w:bCs/>
          <w:sz w:val="20"/>
          <w:szCs w:val="20"/>
          <w:highlight w:val="darkGray"/>
          <w:lang w:val="sr-Cyrl-CS"/>
        </w:rPr>
        <w:t xml:space="preserve">– Набавка </w:t>
      </w:r>
      <w:r w:rsidR="00CE676F">
        <w:rPr>
          <w:rFonts w:ascii="Arial" w:hAnsi="Arial" w:cs="Arial"/>
          <w:b/>
          <w:bCs/>
          <w:sz w:val="20"/>
          <w:szCs w:val="20"/>
          <w:highlight w:val="darkGray"/>
          <w:lang w:val="sr-Cyrl-CS"/>
        </w:rPr>
        <w:t>грађевинског материјала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EA7AF4">
        <w:rPr>
          <w:rFonts w:ascii="Arial" w:hAnsi="Arial" w:cs="Arial"/>
          <w:b/>
          <w:bCs/>
          <w:sz w:val="20"/>
          <w:szCs w:val="20"/>
          <w:highlight w:val="darkGray"/>
          <w:lang w:val="sr-Cyrl-CS"/>
        </w:rPr>
        <w:t>2/19</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EA7AF4">
        <w:rPr>
          <w:rFonts w:ascii="Arial" w:hAnsi="Arial" w:cs="Arial"/>
          <w:sz w:val="20"/>
          <w:szCs w:val="20"/>
          <w:highlight w:val="darkGray"/>
          <w:lang w:val="sr-Cyrl-RS"/>
        </w:rPr>
        <w:t>26</w:t>
      </w:r>
      <w:r w:rsidR="00F345F0">
        <w:rPr>
          <w:rFonts w:ascii="Arial" w:hAnsi="Arial" w:cs="Arial"/>
          <w:sz w:val="20"/>
          <w:szCs w:val="20"/>
          <w:highlight w:val="darkGray"/>
          <w:lang w:val="en-US"/>
        </w:rPr>
        <w:t>.</w:t>
      </w:r>
      <w:r w:rsidR="009D4BF0">
        <w:rPr>
          <w:rFonts w:ascii="Arial" w:hAnsi="Arial" w:cs="Arial"/>
          <w:sz w:val="20"/>
          <w:szCs w:val="20"/>
          <w:highlight w:val="darkGray"/>
          <w:lang w:val="sr-Cyrl-RS"/>
        </w:rPr>
        <w:t>04</w:t>
      </w:r>
      <w:r w:rsidR="00521D82">
        <w:rPr>
          <w:rFonts w:ascii="Arial" w:hAnsi="Arial" w:cs="Arial"/>
          <w:sz w:val="20"/>
          <w:szCs w:val="20"/>
          <w:highlight w:val="darkGray"/>
          <w:lang w:val="en-US"/>
        </w:rPr>
        <w:t>.201</w:t>
      </w:r>
      <w:r w:rsidR="00EA7AF4">
        <w:rPr>
          <w:rFonts w:ascii="Arial" w:hAnsi="Arial" w:cs="Arial"/>
          <w:sz w:val="20"/>
          <w:szCs w:val="20"/>
          <w:highlight w:val="darkGray"/>
          <w:lang w:val="sr-Cyrl-RS"/>
        </w:rPr>
        <w:t>9</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EA7AF4">
        <w:rPr>
          <w:rFonts w:ascii="Arial" w:hAnsi="Arial" w:cs="Arial"/>
          <w:b/>
          <w:sz w:val="20"/>
          <w:szCs w:val="20"/>
          <w:lang w:val="sr-Cyrl-RS"/>
        </w:rPr>
        <w:t>26</w:t>
      </w:r>
      <w:r w:rsidR="00F345F0">
        <w:rPr>
          <w:rFonts w:ascii="Arial" w:hAnsi="Arial" w:cs="Arial"/>
          <w:b/>
          <w:sz w:val="20"/>
          <w:szCs w:val="20"/>
          <w:lang w:val="en-US"/>
        </w:rPr>
        <w:t>.</w:t>
      </w:r>
      <w:r w:rsidR="009D4BF0">
        <w:rPr>
          <w:rFonts w:ascii="Arial" w:hAnsi="Arial" w:cs="Arial"/>
          <w:b/>
          <w:sz w:val="20"/>
          <w:szCs w:val="20"/>
          <w:lang w:val="sr-Cyrl-RS"/>
        </w:rPr>
        <w:t>04</w:t>
      </w:r>
      <w:r w:rsidR="008229B3">
        <w:rPr>
          <w:rFonts w:ascii="Arial" w:hAnsi="Arial" w:cs="Arial"/>
          <w:b/>
          <w:sz w:val="20"/>
          <w:szCs w:val="20"/>
          <w:lang w:val="sr-Cyrl-CS"/>
        </w:rPr>
        <w:t>.</w:t>
      </w:r>
      <w:r w:rsidR="00EA7AF4">
        <w:rPr>
          <w:rFonts w:ascii="Arial" w:hAnsi="Arial" w:cs="Arial"/>
          <w:b/>
          <w:sz w:val="20"/>
          <w:szCs w:val="20"/>
          <w:lang w:val="sr-Cyrl-CS"/>
        </w:rPr>
        <w:t>2019</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F34209">
        <w:rPr>
          <w:rFonts w:ascii="Arial" w:hAnsi="Arial" w:cs="Arial"/>
          <w:sz w:val="20"/>
          <w:szCs w:val="20"/>
          <w:lang w:val="sr-Cyrl-RS"/>
        </w:rPr>
        <w:t>Маршала Тита</w:t>
      </w:r>
      <w:r w:rsidR="00F34209">
        <w:rPr>
          <w:rFonts w:ascii="Arial" w:hAnsi="Arial" w:cs="Arial"/>
          <w:sz w:val="20"/>
          <w:szCs w:val="20"/>
          <w:lang w:val="sr-Cyrl-CS"/>
        </w:rPr>
        <w:t xml:space="preserve"> бр. 2</w:t>
      </w:r>
      <w:r w:rsidR="00DF42A1">
        <w:rPr>
          <w:rFonts w:ascii="Arial" w:hAnsi="Arial" w:cs="Arial"/>
          <w:sz w:val="20"/>
          <w:szCs w:val="20"/>
          <w:lang w:val="sr-Cyrl-CS"/>
        </w:rPr>
        <w:t xml:space="preserve"> у </w:t>
      </w:r>
      <w:r w:rsidR="00F34209">
        <w:rPr>
          <w:rFonts w:ascii="Arial" w:hAnsi="Arial" w:cs="Arial"/>
          <w:sz w:val="20"/>
          <w:szCs w:val="20"/>
          <w:lang w:val="sr-Cyrl-CS"/>
        </w:rPr>
        <w:t>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w:t>
      </w:r>
      <w:r w:rsidR="00A16864" w:rsidRPr="000061C4">
        <w:rPr>
          <w:rFonts w:ascii="Arial" w:hAnsi="Arial" w:cs="Arial"/>
          <w:sz w:val="20"/>
          <w:szCs w:val="20"/>
          <w:highlight w:val="darkGray"/>
          <w:lang w:val="sr-Cyrl-CS"/>
        </w:rPr>
        <w:lastRenderedPageBreak/>
        <w:t>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w:t>
      </w:r>
      <w:r w:rsidR="004510FD">
        <w:rPr>
          <w:sz w:val="20"/>
          <w:szCs w:val="20"/>
          <w:lang w:val="sr-Cyrl-CS"/>
        </w:rPr>
        <w:t>улица Маршала Тита бр. 2 у Добановцима</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00F34209">
        <w:rPr>
          <w:rFonts w:ascii="Arial" w:hAnsi="Arial" w:cs="Arial"/>
          <w:bCs/>
          <w:sz w:val="20"/>
          <w:szCs w:val="20"/>
          <w:lang w:val="sr-Cyrl-CS"/>
        </w:rPr>
        <w:t xml:space="preserve"> грађевинског материјала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EA7AF4">
        <w:rPr>
          <w:rFonts w:ascii="Arial" w:hAnsi="Arial" w:cs="Arial"/>
          <w:bCs/>
          <w:sz w:val="20"/>
          <w:szCs w:val="20"/>
          <w:lang w:val="sr-Cyrl-CS"/>
        </w:rPr>
        <w:t>2/19</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EA7AF4">
        <w:rPr>
          <w:rFonts w:ascii="Arial" w:hAnsi="Arial" w:cs="Arial"/>
          <w:bCs/>
          <w:sz w:val="20"/>
          <w:szCs w:val="20"/>
          <w:lang w:val="sr-Cyrl-CS"/>
        </w:rPr>
        <w:t>2/19</w:t>
      </w:r>
      <w:r w:rsidR="00CE585F">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442456" w:rsidRPr="00442456">
        <w:rPr>
          <w:rFonts w:ascii="Arial" w:hAnsi="Arial" w:cs="Arial"/>
          <w:bCs/>
          <w:sz w:val="20"/>
          <w:szCs w:val="20"/>
          <w:lang w:val="ru-RU"/>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EA7AF4">
        <w:rPr>
          <w:rFonts w:ascii="Arial" w:hAnsi="Arial" w:cs="Arial"/>
          <w:bCs/>
          <w:sz w:val="20"/>
          <w:szCs w:val="20"/>
          <w:lang w:val="sr-Cyrl-CS"/>
        </w:rPr>
        <w:t xml:space="preserve">2/19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EA7AF4">
        <w:rPr>
          <w:rFonts w:ascii="Arial" w:hAnsi="Arial" w:cs="Arial"/>
          <w:bCs/>
          <w:sz w:val="20"/>
          <w:szCs w:val="20"/>
          <w:lang w:val="sr-Cyrl-CS"/>
        </w:rPr>
        <w:t>2/19</w:t>
      </w:r>
      <w:r w:rsidR="00442456">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Default="008E64A5" w:rsidP="007D22BC">
      <w:pPr>
        <w:pStyle w:val="Default"/>
        <w:ind w:firstLine="567"/>
        <w:jc w:val="both"/>
        <w:rPr>
          <w:sz w:val="20"/>
          <w:szCs w:val="20"/>
          <w:lang w:val="ru-RU"/>
        </w:rPr>
      </w:pPr>
      <w:r w:rsidRPr="00EE55DC">
        <w:rPr>
          <w:sz w:val="20"/>
          <w:szCs w:val="20"/>
          <w:lang w:val="ru-RU"/>
        </w:rPr>
        <w:t>По истеку рока за подношење понуда понуђач не може да повуче нити да мења своју понуду.</w:t>
      </w:r>
    </w:p>
    <w:p w:rsidR="006D1639" w:rsidRPr="004D6B9E" w:rsidRDefault="006D1639" w:rsidP="004D6B9E">
      <w:pPr>
        <w:pStyle w:val="Default"/>
        <w:jc w:val="both"/>
        <w:rPr>
          <w:sz w:val="20"/>
          <w:szCs w:val="20"/>
          <w:lang w:val="sr-Cyrl-RS"/>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5B08E0" w:rsidRPr="00CE585F" w:rsidRDefault="00347ACB" w:rsidP="00CE585F">
      <w:pPr>
        <w:tabs>
          <w:tab w:val="left" w:pos="567"/>
          <w:tab w:val="left" w:pos="1080"/>
        </w:tabs>
        <w:ind w:firstLine="540"/>
        <w:jc w:val="both"/>
        <w:rPr>
          <w:rFonts w:ascii="Arial" w:hAnsi="Arial" w:cs="Arial"/>
          <w:color w:val="000000"/>
          <w:sz w:val="20"/>
          <w:szCs w:val="20"/>
          <w:lang w:val="sr-Cyrl-RS"/>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C5729C" w:rsidRPr="004510FD" w:rsidRDefault="003D5378" w:rsidP="004510FD">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C5729C" w:rsidRDefault="00C5729C" w:rsidP="007D22BC">
      <w:pPr>
        <w:jc w:val="both"/>
        <w:outlineLvl w:val="0"/>
        <w:rPr>
          <w:rFonts w:ascii="Arial" w:hAnsi="Arial" w:cs="Arial"/>
          <w:b/>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E14A5A" w:rsidRPr="004510FD" w:rsidRDefault="006A161A" w:rsidP="004510FD">
      <w:pPr>
        <w:ind w:firstLine="567"/>
        <w:jc w:val="both"/>
        <w:rPr>
          <w:rFonts w:ascii="Arial" w:hAnsi="Arial" w:cs="Arial"/>
          <w:sz w:val="20"/>
          <w:szCs w:val="20"/>
          <w:u w:val="single"/>
          <w:lang w:val="sr-Cyrl-CS"/>
        </w:rPr>
      </w:pPr>
      <w:r w:rsidRPr="004510FD">
        <w:rPr>
          <w:rFonts w:ascii="Arial" w:hAnsi="Arial" w:cs="Arial"/>
          <w:sz w:val="20"/>
          <w:szCs w:val="20"/>
          <w:u w:val="single"/>
          <w:lang w:val="sr-Cyrl-CS"/>
        </w:rPr>
        <w:t>9.1. Захтеви у погледу начина</w:t>
      </w:r>
      <w:r w:rsidRPr="004510FD">
        <w:rPr>
          <w:rFonts w:ascii="Arial" w:hAnsi="Arial" w:cs="Arial"/>
          <w:sz w:val="20"/>
          <w:szCs w:val="20"/>
          <w:u w:val="single"/>
          <w:lang w:val="ru-RU"/>
        </w:rPr>
        <w:t xml:space="preserve">, </w:t>
      </w:r>
      <w:r w:rsidRPr="004510FD">
        <w:rPr>
          <w:rFonts w:ascii="Arial" w:hAnsi="Arial" w:cs="Arial"/>
          <w:sz w:val="20"/>
          <w:szCs w:val="20"/>
          <w:u w:val="single"/>
          <w:lang w:val="sr-Cyrl-CS"/>
        </w:rPr>
        <w:t>рока и услова плаћања</w:t>
      </w:r>
    </w:p>
    <w:p w:rsidR="00E70B97" w:rsidRPr="004510FD" w:rsidRDefault="006A161A" w:rsidP="006A241E">
      <w:pPr>
        <w:tabs>
          <w:tab w:val="left" w:pos="840"/>
          <w:tab w:val="left" w:pos="1701"/>
        </w:tabs>
        <w:ind w:firstLine="540"/>
        <w:jc w:val="both"/>
        <w:rPr>
          <w:rFonts w:ascii="Arial" w:hAnsi="Arial" w:cs="Arial"/>
          <w:sz w:val="20"/>
          <w:szCs w:val="20"/>
          <w:lang w:val="sr-Cyrl-CS"/>
        </w:rPr>
      </w:pPr>
      <w:r w:rsidRPr="004510FD">
        <w:rPr>
          <w:rFonts w:ascii="Arial" w:hAnsi="Arial" w:cs="Arial"/>
          <w:sz w:val="20"/>
          <w:szCs w:val="20"/>
          <w:lang w:val="sr-Cyrl-CS"/>
        </w:rPr>
        <w:t>Пл</w:t>
      </w:r>
      <w:r w:rsidR="00442456" w:rsidRPr="004510FD">
        <w:rPr>
          <w:rFonts w:ascii="Arial" w:hAnsi="Arial" w:cs="Arial"/>
          <w:sz w:val="20"/>
          <w:szCs w:val="20"/>
          <w:lang w:val="sr-Cyrl-CS"/>
        </w:rPr>
        <w:t>аћање се врши у року од 45</w:t>
      </w:r>
      <w:r w:rsidR="00633162" w:rsidRPr="004510FD">
        <w:rPr>
          <w:rFonts w:ascii="Arial" w:hAnsi="Arial" w:cs="Arial"/>
          <w:sz w:val="20"/>
          <w:szCs w:val="20"/>
          <w:lang w:val="sr-Cyrl-CS"/>
        </w:rPr>
        <w:t xml:space="preserve"> дана од дана пријема уредне фактуре/рачуна. </w:t>
      </w:r>
    </w:p>
    <w:p w:rsidR="00E70B97" w:rsidRPr="00EE55DC" w:rsidRDefault="006A161A" w:rsidP="006A241E">
      <w:pPr>
        <w:ind w:firstLine="540"/>
        <w:jc w:val="both"/>
        <w:rPr>
          <w:rFonts w:ascii="Arial" w:hAnsi="Arial" w:cs="Arial"/>
          <w:sz w:val="20"/>
          <w:szCs w:val="20"/>
          <w:lang w:val="sr-Cyrl-CS"/>
        </w:rPr>
      </w:pPr>
      <w:r w:rsidRPr="004510FD">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633162">
        <w:rPr>
          <w:rFonts w:ascii="Arial" w:hAnsi="Arial" w:cs="Arial"/>
          <w:sz w:val="20"/>
          <w:szCs w:val="20"/>
          <w:highlight w:val="lightGray"/>
          <w:lang w:val="sr-Cyrl-CS"/>
        </w:rPr>
        <w:t>–</w:t>
      </w:r>
      <w:r w:rsidR="00F345F0">
        <w:rPr>
          <w:rFonts w:ascii="Arial" w:hAnsi="Arial" w:cs="Arial"/>
          <w:sz w:val="20"/>
          <w:szCs w:val="20"/>
          <w:highlight w:val="lightGray"/>
          <w:lang w:val="sr-Cyrl-CS"/>
        </w:rPr>
        <w:t xml:space="preserve"> </w:t>
      </w:r>
      <w:r w:rsidR="00633162">
        <w:rPr>
          <w:rFonts w:ascii="Arial" w:hAnsi="Arial" w:cs="Arial"/>
          <w:sz w:val="20"/>
          <w:szCs w:val="20"/>
          <w:highlight w:val="lightGray"/>
          <w:lang w:val="sr-Cyrl-CS"/>
        </w:rPr>
        <w:t>територија ГО Сурчин</w:t>
      </w:r>
      <w:r w:rsidR="002C0FBA">
        <w:rPr>
          <w:rFonts w:ascii="Arial" w:hAnsi="Arial" w:cs="Arial"/>
          <w:sz w:val="20"/>
          <w:szCs w:val="20"/>
          <w:highlight w:val="lightGray"/>
          <w:lang w:val="sr-Cyrl-CS"/>
        </w:rPr>
        <w:t>.</w:t>
      </w:r>
      <w:r w:rsidR="00633162">
        <w:rPr>
          <w:rFonts w:ascii="Arial" w:hAnsi="Arial" w:cs="Arial"/>
          <w:sz w:val="20"/>
          <w:szCs w:val="20"/>
          <w:highlight w:val="lightGray"/>
          <w:lang w:val="sr-Cyrl-CS"/>
        </w:rPr>
        <w:t xml:space="preserve"> У цену коју Понуђач истиче на обрасцу структура цене и обрасцу понуде треба укалкулисати и цену превоза по јединици мере.</w:t>
      </w:r>
    </w:p>
    <w:p w:rsidR="00633162" w:rsidRDefault="00633162" w:rsidP="00633162">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F1092F">
      <w:pPr>
        <w:pStyle w:val="ListParagraph"/>
        <w:spacing w:after="200" w:line="276" w:lineRule="auto"/>
        <w:ind w:left="360" w:firstLine="180"/>
        <w:jc w:val="both"/>
        <w:rPr>
          <w:rFonts w:cs="Arial"/>
          <w:szCs w:val="20"/>
          <w:u w:val="single"/>
          <w:lang w:val="sr-Cyrl-CS"/>
        </w:rPr>
      </w:pPr>
      <w:r w:rsidRPr="00EE55DC">
        <w:rPr>
          <w:rFonts w:cs="Arial"/>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633162" w:rsidP="00633162">
      <w:pPr>
        <w:widowControl w:val="0"/>
        <w:autoSpaceDE w:val="0"/>
        <w:autoSpaceDN w:val="0"/>
        <w:adjustRightInd w:val="0"/>
        <w:spacing w:line="275" w:lineRule="auto"/>
        <w:ind w:right="47" w:firstLine="708"/>
        <w:jc w:val="both"/>
        <w:rPr>
          <w:rFonts w:ascii="Arial" w:hAnsi="Arial" w:cs="Arial"/>
          <w:noProof/>
          <w:color w:val="000000"/>
          <w:sz w:val="20"/>
          <w:szCs w:val="20"/>
          <w:lang w:val="sr-Cyrl-CS"/>
        </w:rPr>
      </w:pPr>
      <w:r>
        <w:rPr>
          <w:rFonts w:ascii="Arial" w:hAnsi="Arial" w:cs="Arial"/>
          <w:noProof/>
          <w:color w:val="000000"/>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9"/>
          <w:sz w:val="20"/>
          <w:szCs w:val="20"/>
          <w:lang w:val="sr-Cyrl-CS"/>
        </w:rPr>
        <w:t xml:space="preserve"> </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понуди</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4"/>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уоб</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2"/>
          <w:sz w:val="20"/>
          <w:szCs w:val="20"/>
          <w:lang w:val="sr-Cyrl-CS"/>
        </w:rPr>
        <w:t>ч</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 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ска</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2"/>
          <w:sz w:val="20"/>
          <w:szCs w:val="20"/>
          <w:lang w:val="sr-Cyrl-CS"/>
        </w:rPr>
        <w:t>е</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r w:rsidR="009B5E10" w:rsidRPr="009B5E10">
        <w:rPr>
          <w:rFonts w:ascii="Arial" w:hAnsi="Arial" w:cs="Arial"/>
          <w:noProof/>
          <w:color w:val="000000"/>
          <w:spacing w:val="8"/>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pacing w:val="2"/>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ц</w:t>
      </w:r>
      <w:r w:rsidR="009B5E10" w:rsidRPr="009B5E10">
        <w:rPr>
          <w:rFonts w:ascii="Arial" w:hAnsi="Arial" w:cs="Arial"/>
          <w:noProof/>
          <w:color w:val="000000"/>
          <w:spacing w:val="6"/>
          <w:sz w:val="20"/>
          <w:szCs w:val="20"/>
          <w:lang w:val="sr-Cyrl-CS"/>
        </w:rPr>
        <w:t xml:space="preserve"> </w:t>
      </w:r>
      <w:r w:rsidR="009B5E10" w:rsidRPr="009B5E10">
        <w:rPr>
          <w:rFonts w:ascii="Arial" w:hAnsi="Arial" w:cs="Arial"/>
          <w:noProof/>
          <w:color w:val="000000"/>
          <w:spacing w:val="-1"/>
          <w:sz w:val="20"/>
          <w:szCs w:val="20"/>
          <w:lang w:val="sr-Cyrl-CS"/>
        </w:rPr>
        <w:t>ћ</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пос</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уп</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3"/>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5"/>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са</w:t>
      </w:r>
      <w:r w:rsidR="009B5E10" w:rsidRPr="009B5E10">
        <w:rPr>
          <w:rFonts w:ascii="Arial" w:hAnsi="Arial" w:cs="Arial"/>
          <w:noProof/>
          <w:color w:val="000000"/>
          <w:spacing w:val="13"/>
          <w:sz w:val="20"/>
          <w:szCs w:val="20"/>
          <w:lang w:val="sr-Cyrl-CS"/>
        </w:rPr>
        <w:t xml:space="preserve"> </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ном</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 xml:space="preserve">92. </w:t>
      </w:r>
      <w:r w:rsidR="009B5E10" w:rsidRPr="009B5E10">
        <w:rPr>
          <w:rFonts w:ascii="Arial" w:hAnsi="Arial" w:cs="Arial"/>
          <w:noProof/>
          <w:color w:val="000000"/>
          <w:spacing w:val="-3"/>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p>
    <w:p w:rsidR="004D6B9E" w:rsidRPr="00A44AD6" w:rsidRDefault="004D6B9E" w:rsidP="00F1092F">
      <w:pPr>
        <w:widowControl w:val="0"/>
        <w:autoSpaceDE w:val="0"/>
        <w:autoSpaceDN w:val="0"/>
        <w:adjustRightInd w:val="0"/>
        <w:spacing w:line="275" w:lineRule="auto"/>
        <w:ind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4510FD" w:rsidRDefault="00467239" w:rsidP="007442C4">
      <w:pPr>
        <w:pStyle w:val="BodyText2"/>
        <w:tabs>
          <w:tab w:val="clear" w:pos="1701"/>
          <w:tab w:val="left" w:pos="1080"/>
        </w:tabs>
        <w:rPr>
          <w:rFonts w:ascii="Arial" w:hAnsi="Arial" w:cs="Arial"/>
          <w:sz w:val="20"/>
          <w:lang w:val="sr-Cyrl-BA"/>
        </w:rPr>
      </w:pPr>
      <w:r>
        <w:rPr>
          <w:rFonts w:ascii="Arial" w:hAnsi="Arial" w:cs="Arial"/>
          <w:sz w:val="20"/>
          <w:lang w:val="sr-Cyrl-BA"/>
        </w:rPr>
        <w:t>Средства финансиј</w:t>
      </w:r>
      <w:r w:rsidR="004510FD">
        <w:rPr>
          <w:rFonts w:ascii="Arial" w:hAnsi="Arial" w:cs="Arial"/>
          <w:sz w:val="20"/>
          <w:lang w:val="sr-Cyrl-BA"/>
        </w:rPr>
        <w:t>ског обезбеђења нису предвиђена</w:t>
      </w:r>
    </w:p>
    <w:p w:rsidR="00467239" w:rsidRPr="007442C4" w:rsidRDefault="00467239"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w:t>
      </w:r>
      <w:r w:rsidRPr="00EE55DC">
        <w:rPr>
          <w:rFonts w:ascii="Arial" w:hAnsi="Arial" w:cs="Arial"/>
          <w:sz w:val="20"/>
          <w:szCs w:val="20"/>
          <w:lang w:val="sr-Cyrl-CS"/>
        </w:rPr>
        <w:lastRenderedPageBreak/>
        <w:t>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43372" w:rsidRPr="00EE55DC" w:rsidRDefault="00D43372" w:rsidP="00F1092F">
      <w:pPr>
        <w:tabs>
          <w:tab w:val="left" w:pos="1080"/>
        </w:tabs>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467239">
        <w:rPr>
          <w:rFonts w:ascii="Arial" w:hAnsi="Arial" w:cs="Arial"/>
          <w:b/>
          <w:sz w:val="20"/>
          <w:szCs w:val="20"/>
          <w:lang w:val="sr-Cyrl-CS"/>
        </w:rPr>
        <w:t>2</w:t>
      </w:r>
      <w:r w:rsidR="00F1092F">
        <w:rPr>
          <w:rFonts w:ascii="Arial" w:hAnsi="Arial" w:cs="Arial"/>
          <w:b/>
          <w:sz w:val="20"/>
          <w:szCs w:val="20"/>
          <w:lang w:val="sr-Cyrl-CS"/>
        </w:rPr>
        <w:t>/</w:t>
      </w:r>
      <w:r w:rsidR="00EA7AF4">
        <w:rPr>
          <w:rFonts w:ascii="Arial" w:hAnsi="Arial" w:cs="Arial"/>
          <w:b/>
          <w:sz w:val="20"/>
          <w:szCs w:val="20"/>
          <w:lang w:val="sr-Cyrl-CS"/>
        </w:rPr>
        <w:t>19</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467239">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lastRenderedPageBreak/>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Default="00EE6227" w:rsidP="008B663D">
      <w:pPr>
        <w:rPr>
          <w:rFonts w:ascii="Arial" w:hAnsi="Arial" w:cs="Arial"/>
          <w:sz w:val="20"/>
          <w:szCs w:val="20"/>
          <w:lang w:val="sr-Cyrl-RS"/>
        </w:rPr>
      </w:pPr>
    </w:p>
    <w:p w:rsidR="005B6EE7" w:rsidRPr="005B6EE7" w:rsidRDefault="005B6EE7" w:rsidP="008B663D">
      <w:pPr>
        <w:rPr>
          <w:rFonts w:ascii="Arial" w:hAnsi="Arial" w:cs="Arial"/>
          <w:sz w:val="20"/>
          <w:szCs w:val="20"/>
          <w:lang w:val="sr-Cyrl-RS"/>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467239">
        <w:rPr>
          <w:rFonts w:ascii="Arial" w:hAnsi="Arial" w:cs="Arial"/>
          <w:b/>
          <w:sz w:val="20"/>
          <w:szCs w:val="20"/>
          <w:lang w:val="sr-Cyrl-RS"/>
        </w:rPr>
        <w:t xml:space="preserve">   </w:t>
      </w: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Збир цена на обрасцу Понуде који је прихватљив за Наручиоца  - износи 300.000,00 динара.</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Пристигле понуде, које испуне постављене услове и при томе у укупном збиру не буду прелазиле износ од 300.000,00 динара биће узете у обзир од стране Наручиоца приликом оцене истих.</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Понуде које у укупном збиру буду имале истакнут износ већи од 300.000,00 динара Наручилац неће узимати у обзир.</w:t>
      </w:r>
    </w:p>
    <w:p w:rsidR="00467239" w:rsidRDefault="00513128" w:rsidP="00467239">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Pr="00467239" w:rsidRDefault="009028F0" w:rsidP="00467239">
      <w:pPr>
        <w:tabs>
          <w:tab w:val="left" w:pos="567"/>
        </w:tabs>
        <w:jc w:val="both"/>
        <w:rPr>
          <w:rFonts w:ascii="Arial" w:hAnsi="Arial" w:cs="Arial"/>
          <w:color w:val="000000"/>
          <w:sz w:val="20"/>
          <w:szCs w:val="20"/>
          <w:lang w:val="sr-Cyrl-BA"/>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00A66C4F">
        <w:rPr>
          <w:rFonts w:ascii="Arial" w:hAnsi="Arial" w:cs="Arial"/>
          <w:noProof/>
          <w:color w:val="000000"/>
          <w:sz w:val="20"/>
          <w:szCs w:val="20"/>
          <w:lang w:val="sr-Cyrl-CS"/>
        </w:rPr>
        <w:t xml:space="preserve"> чија понуда је прва приспела на адресу Наручиоца.</w:t>
      </w:r>
      <w:r w:rsidR="00A66C4F">
        <w:rPr>
          <w:rFonts w:ascii="Arial" w:hAnsi="Arial" w:cs="Arial"/>
          <w:noProof/>
          <w:color w:val="000000"/>
          <w:spacing w:val="53"/>
          <w:sz w:val="20"/>
          <w:szCs w:val="20"/>
          <w:lang w:val="sr-Cyrl-CS"/>
        </w:rPr>
        <w:t xml:space="preserve"> </w:t>
      </w:r>
    </w:p>
    <w:p w:rsidR="00A66C4F" w:rsidRDefault="00A66C4F" w:rsidP="007D22BC">
      <w:pPr>
        <w:autoSpaceDE w:val="0"/>
        <w:autoSpaceDN w:val="0"/>
        <w:adjustRightInd w:val="0"/>
        <w:jc w:val="both"/>
        <w:rPr>
          <w:rFonts w:ascii="Arial" w:hAnsi="Arial" w:cs="Arial"/>
          <w:noProof/>
          <w:color w:val="000000"/>
          <w:sz w:val="20"/>
          <w:szCs w:val="20"/>
          <w:lang w:val="sr-Cyrl-CS"/>
        </w:rPr>
      </w:pP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3B1A24"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3B1A24" w:rsidRPr="003B1A24" w:rsidRDefault="00FD6C75" w:rsidP="003B1A24">
      <w:pPr>
        <w:jc w:val="both"/>
        <w:rPr>
          <w:rFonts w:ascii="Arial" w:eastAsiaTheme="minorEastAsia" w:hAnsi="Arial" w:cs="Arial"/>
          <w:b/>
          <w:bCs/>
          <w:sz w:val="20"/>
          <w:szCs w:val="20"/>
          <w:lang w:val="sr-Cyrl-RS"/>
        </w:rPr>
      </w:pPr>
      <w:r w:rsidRPr="00EE55DC">
        <w:rPr>
          <w:rFonts w:ascii="Arial" w:hAnsi="Arial" w:cs="Arial"/>
          <w:color w:val="000000"/>
          <w:spacing w:val="-1"/>
          <w:sz w:val="20"/>
          <w:szCs w:val="20"/>
        </w:rPr>
        <w:tab/>
      </w:r>
      <w:r w:rsidR="003B1A24" w:rsidRPr="003B1A24">
        <w:rPr>
          <w:rFonts w:ascii="Arial" w:eastAsiaTheme="minorEastAsia" w:hAnsi="Arial" w:cs="Arial"/>
          <w:sz w:val="20"/>
          <w:szCs w:val="20"/>
          <w:lang w:val="en-US"/>
        </w:rPr>
        <w:t xml:space="preserve">Захтев за заштиту права може да поднесе понуђач, односно свако </w:t>
      </w:r>
      <w:r w:rsidR="003B1A24" w:rsidRPr="003B1A24">
        <w:rPr>
          <w:rFonts w:ascii="Arial" w:eastAsiaTheme="minorEastAsia" w:hAnsi="Arial" w:cs="Arial"/>
          <w:sz w:val="20"/>
          <w:szCs w:val="20"/>
          <w:lang w:val="sr-Cyrl-RS"/>
        </w:rPr>
        <w:t>з</w:t>
      </w:r>
      <w:r w:rsidR="003B1A24" w:rsidRPr="003B1A24">
        <w:rPr>
          <w:rFonts w:ascii="Arial" w:eastAsiaTheme="minorEastAsia" w:hAnsi="Arial" w:cs="Arial"/>
          <w:sz w:val="20"/>
          <w:szCs w:val="20"/>
          <w:lang w:val="en-US"/>
        </w:rPr>
        <w:t>аинтересовано лице</w:t>
      </w:r>
      <w:r w:rsidR="003B1A24" w:rsidRPr="003B1A24">
        <w:rPr>
          <w:rFonts w:ascii="Arial" w:eastAsiaTheme="minorEastAsia"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heme="minorEastAsia" w:hAnsi="Arial" w:cs="Arial"/>
          <w:b/>
          <w:bCs/>
          <w:sz w:val="20"/>
          <w:szCs w:val="20"/>
          <w:lang w:val="en-US"/>
        </w:rPr>
        <w:t>Захтев за заштиту права подноси се наручиоцу, а копија се истовремено доставља Републичкој комисији</w:t>
      </w:r>
      <w:r w:rsidRPr="003B1A24">
        <w:rPr>
          <w:rFonts w:ascii="Arial" w:eastAsiaTheme="minorEastAsia" w:hAnsi="Arial" w:cs="Arial"/>
          <w:sz w:val="20"/>
          <w:szCs w:val="20"/>
          <w:lang w:val="en-US"/>
        </w:rPr>
        <w:t xml:space="preserve"> за заштиту права у поступцима јавних набавки</w:t>
      </w:r>
      <w:r w:rsidRPr="003B1A24">
        <w:rPr>
          <w:rFonts w:ascii="Arial" w:eastAsiaTheme="minorEastAsia" w:hAnsi="Arial" w:cs="Arial"/>
          <w:sz w:val="20"/>
          <w:szCs w:val="20"/>
          <w:lang w:val="sr-Cyrl-RS"/>
        </w:rPr>
        <w:t xml:space="preserve"> (у даљем тексту: Републичка комисија)</w:t>
      </w:r>
      <w:r w:rsidRPr="003B1A24">
        <w:rPr>
          <w:rFonts w:ascii="Arial" w:eastAsiaTheme="minorEastAsia" w:hAnsi="Arial" w:cs="Arial"/>
          <w:b/>
          <w:bCs/>
          <w:sz w:val="20"/>
          <w:szCs w:val="20"/>
          <w:lang w:val="en-US"/>
        </w:rPr>
        <w:t>.</w:t>
      </w:r>
      <w:r w:rsidRPr="003B1A24">
        <w:rPr>
          <w:rFonts w:ascii="Arial" w:eastAsiaTheme="minorEastAsia" w:hAnsi="Arial" w:cs="Arial"/>
          <w:b/>
          <w:bCs/>
          <w:sz w:val="20"/>
          <w:szCs w:val="20"/>
          <w:lang w:val="sr-Cyrl-RS"/>
        </w:rPr>
        <w:t xml:space="preserve"> </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imesNewRomanPSMT" w:hAnsi="Arial" w:cs="Arial"/>
          <w:bCs/>
          <w:sz w:val="20"/>
          <w:szCs w:val="20"/>
          <w:lang w:val="en-US"/>
        </w:rPr>
        <w:t>Захтев за заштиту права се доставља</w:t>
      </w:r>
      <w:r w:rsidRPr="003B1A24">
        <w:rPr>
          <w:rFonts w:ascii="Arial" w:eastAsia="TimesNewRomanPSMT" w:hAnsi="Arial" w:cs="Arial"/>
          <w:bCs/>
          <w:color w:val="FF0000"/>
          <w:sz w:val="20"/>
          <w:szCs w:val="20"/>
          <w:lang w:val="sr-Cyrl-RS"/>
        </w:rPr>
        <w:t xml:space="preserve"> </w:t>
      </w:r>
      <w:r w:rsidRPr="003B1A24">
        <w:rPr>
          <w:rFonts w:ascii="Arial" w:eastAsia="TimesNewRomanPSMT" w:hAnsi="Arial" w:cs="Arial"/>
          <w:bCs/>
          <w:sz w:val="20"/>
          <w:szCs w:val="20"/>
          <w:lang w:val="sr-Cyrl-RS"/>
        </w:rPr>
        <w:t>наручиоцу</w:t>
      </w:r>
      <w:r w:rsidRPr="003B1A24">
        <w:rPr>
          <w:rFonts w:ascii="Arial" w:eastAsia="TimesNewRomanPSMT" w:hAnsi="Arial" w:cs="Arial"/>
          <w:bCs/>
          <w:sz w:val="20"/>
          <w:szCs w:val="20"/>
          <w:lang w:val="en-US"/>
        </w:rPr>
        <w:t xml:space="preserve"> непосредно, електронском поштом</w:t>
      </w:r>
      <w:r w:rsidRPr="003B1A24">
        <w:rPr>
          <w:rFonts w:ascii="Arial" w:eastAsiaTheme="minorEastAsia" w:hAnsi="Arial" w:cs="Arial"/>
          <w:sz w:val="20"/>
          <w:szCs w:val="20"/>
          <w:lang w:val="sr-Cyrl-CS"/>
        </w:rPr>
        <w:t xml:space="preserve"> на </w:t>
      </w:r>
      <w:r w:rsidRPr="003B1A24">
        <w:rPr>
          <w:rFonts w:ascii="Arial" w:eastAsiaTheme="minorEastAsia" w:hAnsi="Arial" w:cs="Arial"/>
          <w:iCs/>
          <w:sz w:val="20"/>
          <w:szCs w:val="20"/>
          <w:lang w:val="en-US"/>
        </w:rPr>
        <w:t>e</w:t>
      </w:r>
      <w:r w:rsidRPr="003B1A24">
        <w:rPr>
          <w:rFonts w:ascii="Arial" w:eastAsiaTheme="minorEastAsia" w:hAnsi="Arial" w:cs="Arial"/>
          <w:iCs/>
          <w:sz w:val="20"/>
          <w:szCs w:val="20"/>
          <w:lang w:val="ru-RU"/>
        </w:rPr>
        <w:t>-</w:t>
      </w:r>
      <w:r w:rsidRPr="003B1A24">
        <w:rPr>
          <w:rFonts w:ascii="Arial" w:eastAsiaTheme="minorEastAsia" w:hAnsi="Arial" w:cs="Arial"/>
          <w:iCs/>
          <w:sz w:val="20"/>
          <w:szCs w:val="20"/>
          <w:lang w:val="en-US"/>
        </w:rPr>
        <w:t>mail</w:t>
      </w:r>
      <w:proofErr w:type="gramStart"/>
      <w:r w:rsidRPr="003B1A24">
        <w:rPr>
          <w:rFonts w:ascii="Arial" w:eastAsiaTheme="minorEastAsia" w:hAnsi="Arial" w:cs="Arial"/>
          <w:i/>
          <w:sz w:val="20"/>
          <w:szCs w:val="20"/>
          <w:lang w:val="sr-Cyrl-CS"/>
        </w:rPr>
        <w:t>...........[</w:t>
      </w:r>
      <w:proofErr w:type="gramEnd"/>
      <w:r w:rsidRPr="003B1A24">
        <w:rPr>
          <w:rFonts w:ascii="Arial" w:eastAsiaTheme="minorEastAsia" w:hAnsi="Arial" w:cs="Arial"/>
          <w:i/>
          <w:sz w:val="20"/>
          <w:szCs w:val="20"/>
          <w:lang w:val="sr-Cyrl-CS"/>
        </w:rPr>
        <w:t>навести</w:t>
      </w:r>
      <w:r w:rsidRPr="003B1A24">
        <w:rPr>
          <w:rFonts w:ascii="Arial" w:eastAsiaTheme="minorEastAsia" w:hAnsi="Arial" w:cs="Arial"/>
          <w:i/>
          <w:iCs/>
          <w:sz w:val="20"/>
          <w:szCs w:val="20"/>
          <w:lang w:val="ru-RU"/>
        </w:rPr>
        <w:t xml:space="preserve"> </w:t>
      </w:r>
      <w:r w:rsidRPr="003B1A24">
        <w:rPr>
          <w:rFonts w:ascii="Arial" w:eastAsiaTheme="minorEastAsia" w:hAnsi="Arial" w:cs="Arial"/>
          <w:i/>
          <w:iCs/>
          <w:sz w:val="20"/>
          <w:szCs w:val="20"/>
          <w:lang w:val="en-US"/>
        </w:rPr>
        <w:t>e</w:t>
      </w:r>
      <w:r w:rsidRPr="003B1A24">
        <w:rPr>
          <w:rFonts w:ascii="Arial" w:eastAsiaTheme="minorEastAsia" w:hAnsi="Arial" w:cs="Arial"/>
          <w:i/>
          <w:iCs/>
          <w:sz w:val="20"/>
          <w:szCs w:val="20"/>
          <w:lang w:val="ru-RU"/>
        </w:rPr>
        <w:t>-</w:t>
      </w:r>
      <w:r w:rsidRPr="003B1A24">
        <w:rPr>
          <w:rFonts w:ascii="Arial" w:eastAsiaTheme="minorEastAsia" w:hAnsi="Arial" w:cs="Arial"/>
          <w:i/>
          <w:iCs/>
          <w:sz w:val="20"/>
          <w:szCs w:val="20"/>
          <w:lang w:val="en-US"/>
        </w:rPr>
        <w:t>mail</w:t>
      </w:r>
      <w:r w:rsidRPr="003B1A24">
        <w:rPr>
          <w:rFonts w:ascii="Arial" w:eastAsiaTheme="minorEastAsia" w:hAnsi="Arial" w:cs="Arial"/>
          <w:i/>
          <w:iCs/>
          <w:sz w:val="20"/>
          <w:szCs w:val="20"/>
          <w:lang w:val="sr-Cyrl-RS"/>
        </w:rPr>
        <w:t xml:space="preserve"> адресу</w:t>
      </w:r>
      <w:r w:rsidRPr="003B1A24">
        <w:rPr>
          <w:rFonts w:ascii="Arial" w:eastAsiaTheme="minorEastAsia" w:hAnsi="Arial" w:cs="Arial"/>
          <w:i/>
          <w:sz w:val="20"/>
          <w:szCs w:val="20"/>
          <w:lang w:val="sr-Cyrl-CS"/>
        </w:rPr>
        <w:t>]</w:t>
      </w:r>
      <w:r w:rsidRPr="003B1A24">
        <w:rPr>
          <w:rFonts w:ascii="Arial" w:eastAsia="TimesNewRomanPSMT" w:hAnsi="Arial" w:cs="Arial"/>
          <w:bCs/>
          <w:i/>
          <w:sz w:val="20"/>
          <w:szCs w:val="20"/>
          <w:lang w:val="en-US"/>
        </w:rPr>
        <w:t>,</w:t>
      </w:r>
      <w:r w:rsidRPr="003B1A24">
        <w:rPr>
          <w:rFonts w:ascii="Arial" w:eastAsia="TimesNewRomanPSMT" w:hAnsi="Arial" w:cs="Arial"/>
          <w:bCs/>
          <w:sz w:val="20"/>
          <w:szCs w:val="20"/>
          <w:lang w:val="en-US"/>
        </w:rPr>
        <w:t xml:space="preserve"> факсом </w:t>
      </w:r>
      <w:r w:rsidRPr="003B1A24">
        <w:rPr>
          <w:rFonts w:ascii="Arial" w:eastAsiaTheme="minorEastAsia" w:hAnsi="Arial" w:cs="Arial"/>
          <w:sz w:val="20"/>
          <w:szCs w:val="20"/>
          <w:lang w:val="sr-Cyrl-CS"/>
        </w:rPr>
        <w:t>на број</w:t>
      </w:r>
      <w:r w:rsidRPr="003B1A24">
        <w:rPr>
          <w:rFonts w:ascii="Arial" w:eastAsiaTheme="minorEastAsia" w:hAnsi="Arial" w:cs="Arial"/>
          <w:i/>
          <w:sz w:val="20"/>
          <w:szCs w:val="20"/>
          <w:lang w:val="sr-Cyrl-CS"/>
        </w:rPr>
        <w:t>............</w:t>
      </w:r>
      <w:r w:rsidRPr="003B1A24">
        <w:rPr>
          <w:rFonts w:ascii="Arial" w:eastAsiaTheme="minorEastAsia" w:hAnsi="Arial" w:cs="Arial"/>
          <w:i/>
          <w:sz w:val="20"/>
          <w:szCs w:val="20"/>
          <w:lang w:val="ru-RU"/>
        </w:rPr>
        <w:t>[</w:t>
      </w:r>
      <w:r w:rsidRPr="003B1A24">
        <w:rPr>
          <w:rFonts w:ascii="Arial" w:eastAsiaTheme="minorEastAsia" w:hAnsi="Arial" w:cs="Arial"/>
          <w:i/>
          <w:sz w:val="20"/>
          <w:szCs w:val="20"/>
          <w:lang w:val="sr-Cyrl-RS"/>
        </w:rPr>
        <w:t>навести број факса</w:t>
      </w:r>
      <w:r w:rsidRPr="003B1A24">
        <w:rPr>
          <w:rFonts w:ascii="Arial" w:eastAsiaTheme="minorEastAsia" w:hAnsi="Arial" w:cs="Arial"/>
          <w:i/>
          <w:sz w:val="20"/>
          <w:szCs w:val="20"/>
          <w:lang w:val="ru-RU"/>
        </w:rPr>
        <w:t>]</w:t>
      </w:r>
      <w:r w:rsidRPr="003B1A24">
        <w:rPr>
          <w:rFonts w:ascii="Arial" w:eastAsiaTheme="minorEastAsia" w:hAnsi="Arial" w:cs="Arial"/>
          <w:i/>
          <w:iCs/>
          <w:sz w:val="20"/>
          <w:szCs w:val="20"/>
          <w:lang w:val="sr-Cyrl-CS"/>
        </w:rPr>
        <w:t xml:space="preserve"> </w:t>
      </w:r>
      <w:r w:rsidRPr="003B1A24">
        <w:rPr>
          <w:rFonts w:ascii="Arial" w:eastAsia="TimesNewRomanPSMT" w:hAnsi="Arial" w:cs="Arial"/>
          <w:bCs/>
          <w:sz w:val="20"/>
          <w:szCs w:val="20"/>
          <w:lang w:val="en-US"/>
        </w:rPr>
        <w:t>или препорученом пошиљком са повратницом.</w:t>
      </w:r>
      <w:r w:rsidRPr="003B1A24">
        <w:rPr>
          <w:rFonts w:ascii="Arial" w:eastAsia="TimesNewRomanPSMT" w:hAnsi="Arial" w:cs="Arial"/>
          <w:bCs/>
          <w:sz w:val="20"/>
          <w:szCs w:val="20"/>
          <w:lang w:val="sr-Cyrl-CS"/>
        </w:rPr>
        <w:t xml:space="preserve"> </w:t>
      </w:r>
      <w:r w:rsidRPr="003B1A24">
        <w:rPr>
          <w:rFonts w:ascii="Arial" w:eastAsiaTheme="minorEastAsia" w:hAnsi="Arial" w:cs="Arial"/>
          <w:sz w:val="20"/>
          <w:szCs w:val="20"/>
          <w:lang w:val="en-US"/>
        </w:rPr>
        <w:t xml:space="preserve">Захтев за заштиту права се може поднети у току целог поступка јавне </w:t>
      </w:r>
      <w:r w:rsidRPr="003B1A24">
        <w:rPr>
          <w:rFonts w:ascii="Arial" w:eastAsiaTheme="minorEastAsia" w:hAnsi="Arial" w:cs="Arial"/>
          <w:sz w:val="20"/>
          <w:szCs w:val="20"/>
          <w:lang w:val="en-US"/>
        </w:rPr>
        <w:lastRenderedPageBreak/>
        <w:t>набавке, против сваке радње наручиоца, осим уколико ЗЈН није другачије одређено.</w:t>
      </w:r>
      <w:r w:rsidRPr="003B1A24">
        <w:rPr>
          <w:rFonts w:ascii="Arial" w:eastAsiaTheme="minorEastAsia" w:hAnsi="Arial" w:cs="Arial"/>
          <w:sz w:val="20"/>
          <w:szCs w:val="20"/>
          <w:lang w:val="sr-Cyrl-CS"/>
        </w:rPr>
        <w:t xml:space="preserve"> </w:t>
      </w:r>
      <w:r w:rsidRPr="003B1A24">
        <w:rPr>
          <w:rFonts w:ascii="Arial" w:eastAsiaTheme="minorEastAsia" w:hAnsi="Arial" w:cs="Arial"/>
          <w:sz w:val="20"/>
          <w:szCs w:val="20"/>
          <w:lang w:val="en-U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3B1A24">
        <w:rPr>
          <w:rFonts w:ascii="Arial" w:eastAsiaTheme="minorEastAsia" w:hAnsi="Arial" w:cs="Arial"/>
          <w:color w:val="FF0000"/>
          <w:sz w:val="20"/>
          <w:szCs w:val="20"/>
          <w:lang w:val="sr-Cyrl-RS"/>
        </w:rPr>
        <w:t xml:space="preserve"> </w:t>
      </w:r>
      <w:r w:rsidRPr="003B1A24">
        <w:rPr>
          <w:rFonts w:ascii="Arial" w:eastAsiaTheme="minorEastAsia" w:hAnsi="Arial" w:cs="Arial"/>
          <w:sz w:val="20"/>
          <w:szCs w:val="20"/>
          <w:lang w:val="sr-Cyrl-RS"/>
        </w:rPr>
        <w:t>и на својој интернет страници</w:t>
      </w:r>
      <w:r w:rsidRPr="003B1A24">
        <w:rPr>
          <w:rFonts w:ascii="Arial" w:eastAsiaTheme="minorEastAsia" w:hAnsi="Arial" w:cs="Arial"/>
          <w:sz w:val="20"/>
          <w:szCs w:val="20"/>
          <w:lang w:val="en-US"/>
        </w:rPr>
        <w:t xml:space="preserve">, најкасније у року од </w:t>
      </w:r>
      <w:r w:rsidRPr="003B1A24">
        <w:rPr>
          <w:rFonts w:ascii="Arial" w:eastAsiaTheme="minorEastAsia" w:hAnsi="Arial" w:cs="Arial"/>
          <w:sz w:val="20"/>
          <w:szCs w:val="20"/>
          <w:lang w:val="sr-Cyrl-RS"/>
        </w:rPr>
        <w:t>два</w:t>
      </w:r>
      <w:r w:rsidRPr="003B1A24">
        <w:rPr>
          <w:rFonts w:ascii="Arial" w:eastAsiaTheme="minorEastAsia" w:hAnsi="Arial" w:cs="Arial"/>
          <w:sz w:val="20"/>
          <w:szCs w:val="20"/>
          <w:lang w:val="en-US"/>
        </w:rPr>
        <w:t xml:space="preserve"> дана од дана пријема захтева.</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3B1A24">
        <w:rPr>
          <w:rFonts w:ascii="Arial" w:eastAsiaTheme="minorEastAsia" w:hAnsi="Arial" w:cs="Arial"/>
          <w:sz w:val="20"/>
          <w:szCs w:val="20"/>
          <w:lang w:val="sr-Cyrl-RS"/>
        </w:rPr>
        <w:t xml:space="preserve"> седам</w:t>
      </w:r>
      <w:r w:rsidRPr="003B1A24">
        <w:rPr>
          <w:rFonts w:ascii="Arial" w:eastAsiaTheme="minorEastAsia" w:hAnsi="Arial" w:cs="Arial"/>
          <w:sz w:val="20"/>
          <w:szCs w:val="20"/>
          <w:lang w:val="en-US"/>
        </w:rPr>
        <w:t xml:space="preserve"> дана пре истека рока за подношење понуда, без обзира на начин достављања</w:t>
      </w:r>
      <w:r w:rsidRPr="003B1A24">
        <w:rPr>
          <w:rFonts w:ascii="Arial" w:eastAsiaTheme="minorEastAsia" w:hAnsi="Arial" w:cs="Arial"/>
          <w:sz w:val="20"/>
          <w:szCs w:val="20"/>
          <w:lang w:val="sr-Cyrl-RS"/>
        </w:rPr>
        <w:t xml:space="preserve"> </w:t>
      </w:r>
      <w:r w:rsidRPr="003B1A24">
        <w:rPr>
          <w:rFonts w:ascii="Arial" w:eastAsiaTheme="minorEastAsia" w:hAnsi="Arial" w:cs="Arial"/>
          <w:sz w:val="20"/>
          <w:szCs w:val="20"/>
          <w:lang w:val="en-US"/>
        </w:rPr>
        <w:t>и уколико је подносилац захтева у складу са чл</w:t>
      </w:r>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63. </w:t>
      </w:r>
      <w:proofErr w:type="gramStart"/>
      <w:r w:rsidRPr="003B1A24">
        <w:rPr>
          <w:rFonts w:ascii="Arial" w:eastAsiaTheme="minorEastAsia" w:hAnsi="Arial" w:cs="Arial"/>
          <w:sz w:val="20"/>
          <w:szCs w:val="20"/>
          <w:lang w:val="sr-Cyrl-RS"/>
        </w:rPr>
        <w:t>с</w:t>
      </w:r>
      <w:r w:rsidRPr="003B1A24">
        <w:rPr>
          <w:rFonts w:ascii="Arial" w:eastAsiaTheme="minorEastAsia" w:hAnsi="Arial" w:cs="Arial"/>
          <w:sz w:val="20"/>
          <w:szCs w:val="20"/>
          <w:lang w:val="en-US"/>
        </w:rPr>
        <w:t>т</w:t>
      </w:r>
      <w:proofErr w:type="gramEnd"/>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2. ЗЈН указао </w:t>
      </w:r>
      <w:r w:rsidRPr="003B1A24">
        <w:rPr>
          <w:rFonts w:ascii="Arial" w:eastAsiaTheme="minorEastAsia" w:hAnsi="Arial" w:cs="Arial"/>
          <w:sz w:val="20"/>
          <w:szCs w:val="20"/>
          <w:lang w:val="sr-Cyrl-RS"/>
        </w:rPr>
        <w:t>н</w:t>
      </w:r>
      <w:r w:rsidRPr="003B1A24">
        <w:rPr>
          <w:rFonts w:ascii="Arial" w:eastAsiaTheme="minorEastAsia" w:hAnsi="Arial" w:cs="Arial"/>
          <w:sz w:val="20"/>
          <w:szCs w:val="20"/>
          <w:lang w:val="en-US"/>
        </w:rPr>
        <w:t>аручиоцу на евентуалне недостатке и неправилности, а наручилац исте није отклонио.</w:t>
      </w:r>
      <w:r w:rsidRPr="003B1A24">
        <w:rPr>
          <w:rFonts w:ascii="Arial" w:eastAsiaTheme="minorEastAsia" w:hAnsi="Arial" w:cs="Arial"/>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color w:val="FF0000"/>
          <w:sz w:val="20"/>
          <w:szCs w:val="20"/>
          <w:lang w:val="sr-Cyrl-CS"/>
        </w:rPr>
      </w:pPr>
      <w:r w:rsidRPr="003B1A24">
        <w:rPr>
          <w:rFonts w:ascii="Arial" w:eastAsiaTheme="minorEastAsia" w:hAnsi="Arial" w:cs="Arial"/>
          <w:sz w:val="20"/>
          <w:szCs w:val="20"/>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3B1A24">
        <w:rPr>
          <w:rFonts w:ascii="Arial" w:eastAsiaTheme="minorEastAsia" w:hAnsi="Arial" w:cs="Arial"/>
          <w:sz w:val="20"/>
          <w:szCs w:val="20"/>
          <w:lang w:val="sr-Cyrl-CS"/>
        </w:rPr>
        <w:t xml:space="preserve">10 </w:t>
      </w:r>
      <w:r w:rsidRPr="003B1A24">
        <w:rPr>
          <w:rFonts w:ascii="Arial" w:eastAsiaTheme="minorEastAsia" w:hAnsi="Arial" w:cs="Arial"/>
          <w:sz w:val="20"/>
          <w:szCs w:val="20"/>
          <w:lang w:val="en-US"/>
        </w:rPr>
        <w:t xml:space="preserve">дана од дана </w:t>
      </w:r>
      <w:r w:rsidRPr="003B1A24">
        <w:rPr>
          <w:rFonts w:ascii="Arial" w:eastAsiaTheme="minorEastAsia" w:hAnsi="Arial" w:cs="Arial"/>
          <w:sz w:val="20"/>
          <w:szCs w:val="20"/>
          <w:lang w:val="sr-Cyrl-RS"/>
        </w:rPr>
        <w:t xml:space="preserve">објављивања </w:t>
      </w:r>
      <w:r w:rsidRPr="003B1A24">
        <w:rPr>
          <w:rFonts w:ascii="Arial" w:eastAsiaTheme="minorEastAsia" w:hAnsi="Arial" w:cs="Arial"/>
          <w:sz w:val="20"/>
          <w:szCs w:val="20"/>
          <w:lang w:val="en-US"/>
        </w:rPr>
        <w:t>одлуке</w:t>
      </w:r>
      <w:r w:rsidRPr="003B1A24">
        <w:rPr>
          <w:rFonts w:ascii="Arial" w:eastAsiaTheme="minorEastAsia" w:hAnsi="Arial" w:cs="Arial"/>
          <w:sz w:val="20"/>
          <w:szCs w:val="20"/>
          <w:lang w:val="sr-Cyrl-CS"/>
        </w:rPr>
        <w:t xml:space="preserve"> на Порталу јавних набавки.</w:t>
      </w:r>
      <w:r w:rsidRPr="003B1A24">
        <w:rPr>
          <w:rFonts w:ascii="Arial" w:eastAsiaTheme="minorEastAsia" w:hAnsi="Arial" w:cs="Arial"/>
          <w:color w:val="FF0000"/>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Ако је у истом поступку јавне набавке поново поднет захтев за заштиту права од стр</w:t>
      </w:r>
      <w:r w:rsidRPr="003B1A24">
        <w:rPr>
          <w:rFonts w:ascii="Arial" w:eastAsiaTheme="minorEastAsia" w:hAnsi="Arial" w:cs="Arial"/>
          <w:sz w:val="20"/>
          <w:szCs w:val="20"/>
          <w:lang w:val="sr-Cyrl-CS"/>
        </w:rPr>
        <w:t>а</w:t>
      </w:r>
      <w:r w:rsidRPr="003B1A24">
        <w:rPr>
          <w:rFonts w:ascii="Arial" w:eastAsiaTheme="minorEastAsia" w:hAnsi="Arial" w:cs="Arial"/>
          <w:sz w:val="20"/>
          <w:szCs w:val="20"/>
          <w:lang w:val="en-U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Захтев за заштиту права мора да садржи: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назив и адресу подносиоца захтева и лице за контакт;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назив и адресу наручиоца;</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податке о јавној набавци која је предмет захтева, односно о одлуци наручиоца;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повреде прописа којима се уређује поступак јавне набавке;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чињенице и доказе којима се повреде доказују;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proofErr w:type="gramStart"/>
      <w:r w:rsidRPr="003B1A24">
        <w:rPr>
          <w:rFonts w:ascii="Arial" w:eastAsiaTheme="minorEastAsia" w:hAnsi="Arial" w:cs="Arial"/>
          <w:sz w:val="20"/>
          <w:szCs w:val="20"/>
          <w:lang w:val="en-US"/>
        </w:rPr>
        <w:t>потврду</w:t>
      </w:r>
      <w:proofErr w:type="gramEnd"/>
      <w:r w:rsidRPr="003B1A24">
        <w:rPr>
          <w:rFonts w:ascii="Arial" w:eastAsiaTheme="minorEastAsia" w:hAnsi="Arial" w:cs="Arial"/>
          <w:sz w:val="20"/>
          <w:szCs w:val="20"/>
          <w:lang w:val="en-US"/>
        </w:rPr>
        <w:t xml:space="preserve"> о уплати таксе из члана 156. ЗЈН;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proofErr w:type="gramStart"/>
      <w:r w:rsidRPr="003B1A24">
        <w:rPr>
          <w:rFonts w:ascii="Arial" w:eastAsiaTheme="minorEastAsia" w:hAnsi="Arial" w:cs="Arial"/>
          <w:sz w:val="20"/>
          <w:szCs w:val="20"/>
          <w:lang w:val="en-US"/>
        </w:rPr>
        <w:t>потпис</w:t>
      </w:r>
      <w:proofErr w:type="gramEnd"/>
      <w:r w:rsidRPr="003B1A24">
        <w:rPr>
          <w:rFonts w:ascii="Arial" w:eastAsiaTheme="minorEastAsia" w:hAnsi="Arial" w:cs="Arial"/>
          <w:sz w:val="20"/>
          <w:szCs w:val="20"/>
          <w:lang w:val="en-US"/>
        </w:rPr>
        <w:t xml:space="preserve"> подносиоца.</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3B1A24">
        <w:rPr>
          <w:rFonts w:ascii="Arial" w:eastAsiaTheme="minorEastAsia" w:hAnsi="Arial" w:cs="Arial"/>
          <w:sz w:val="20"/>
          <w:szCs w:val="20"/>
          <w:lang w:val="en-US"/>
        </w:rPr>
        <w:t>став</w:t>
      </w:r>
      <w:proofErr w:type="gramEnd"/>
      <w:r w:rsidRPr="003B1A24">
        <w:rPr>
          <w:rFonts w:ascii="Arial" w:eastAsiaTheme="minorEastAsia" w:hAnsi="Arial" w:cs="Arial"/>
          <w:sz w:val="20"/>
          <w:szCs w:val="20"/>
          <w:lang w:val="en-US"/>
        </w:rPr>
        <w:t xml:space="preserve"> 1. </w:t>
      </w:r>
      <w:proofErr w:type="gramStart"/>
      <w:r w:rsidRPr="003B1A24">
        <w:rPr>
          <w:rFonts w:ascii="Arial" w:eastAsiaTheme="minorEastAsia" w:hAnsi="Arial" w:cs="Arial"/>
          <w:sz w:val="20"/>
          <w:szCs w:val="20"/>
          <w:lang w:val="en-US"/>
        </w:rPr>
        <w:t>тачка</w:t>
      </w:r>
      <w:proofErr w:type="gramEnd"/>
      <w:r w:rsidRPr="003B1A24">
        <w:rPr>
          <w:rFonts w:ascii="Arial" w:eastAsiaTheme="minorEastAsia" w:hAnsi="Arial" w:cs="Arial"/>
          <w:sz w:val="20"/>
          <w:szCs w:val="20"/>
          <w:lang w:val="en-US"/>
        </w:rPr>
        <w:t xml:space="preserve"> 6) ЗЈН, 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1. </w:t>
      </w:r>
      <w:r w:rsidRPr="003B1A24">
        <w:rPr>
          <w:rFonts w:ascii="Arial" w:eastAsiaTheme="minorEastAsia" w:hAnsi="Arial" w:cs="Arial"/>
          <w:b/>
          <w:bCs/>
          <w:sz w:val="20"/>
          <w:szCs w:val="20"/>
          <w:lang w:val="en-US"/>
        </w:rPr>
        <w:t xml:space="preserve">Потврда о извршеној уплати таксе </w:t>
      </w:r>
      <w:r w:rsidRPr="003B1A24">
        <w:rPr>
          <w:rFonts w:ascii="Arial" w:eastAsiaTheme="minorEastAsia" w:hAnsi="Arial" w:cs="Arial"/>
          <w:sz w:val="20"/>
          <w:szCs w:val="20"/>
          <w:lang w:val="en-US"/>
        </w:rPr>
        <w:t xml:space="preserve">из члана 156. ЗЈН која садржи следеће елементе: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 </w:t>
      </w:r>
      <w:proofErr w:type="gramStart"/>
      <w:r w:rsidRPr="003B1A24">
        <w:rPr>
          <w:rFonts w:ascii="Arial" w:eastAsiaTheme="minorEastAsia" w:hAnsi="Arial" w:cs="Arial"/>
          <w:sz w:val="20"/>
          <w:szCs w:val="20"/>
          <w:lang w:val="en-US"/>
        </w:rPr>
        <w:t>да</w:t>
      </w:r>
      <w:proofErr w:type="gramEnd"/>
      <w:r w:rsidRPr="003B1A24">
        <w:rPr>
          <w:rFonts w:ascii="Arial" w:eastAsiaTheme="minorEastAsia" w:hAnsi="Arial" w:cs="Arial"/>
          <w:sz w:val="20"/>
          <w:szCs w:val="20"/>
          <w:lang w:val="en-US"/>
        </w:rPr>
        <w:t xml:space="preserve"> буде издата од стране банке и да садржи печат банке;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(2) </w:t>
      </w:r>
      <w:proofErr w:type="gramStart"/>
      <w:r w:rsidRPr="003B1A24">
        <w:rPr>
          <w:rFonts w:ascii="Arial" w:eastAsiaTheme="minorEastAsia" w:hAnsi="Arial" w:cs="Arial"/>
          <w:sz w:val="20"/>
          <w:szCs w:val="20"/>
          <w:lang w:val="en-US"/>
        </w:rPr>
        <w:t>да</w:t>
      </w:r>
      <w:proofErr w:type="gramEnd"/>
      <w:r w:rsidRPr="003B1A24">
        <w:rPr>
          <w:rFonts w:ascii="Arial" w:eastAsiaTheme="minorEastAsia" w:hAnsi="Arial" w:cs="Arial"/>
          <w:sz w:val="20"/>
          <w:szCs w:val="20"/>
          <w:lang w:val="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(3) </w:t>
      </w:r>
      <w:proofErr w:type="gramStart"/>
      <w:r w:rsidRPr="003B1A24">
        <w:rPr>
          <w:rFonts w:ascii="Arial" w:eastAsiaTheme="minorEastAsia" w:hAnsi="Arial" w:cs="Arial"/>
          <w:sz w:val="20"/>
          <w:szCs w:val="20"/>
          <w:lang w:val="en-US"/>
        </w:rPr>
        <w:t>износ</w:t>
      </w:r>
      <w:proofErr w:type="gramEnd"/>
      <w:r w:rsidRPr="003B1A24">
        <w:rPr>
          <w:rFonts w:ascii="Arial" w:eastAsiaTheme="minorEastAsia" w:hAnsi="Arial" w:cs="Arial"/>
          <w:sz w:val="20"/>
          <w:szCs w:val="20"/>
          <w:lang w:val="en-US"/>
        </w:rPr>
        <w:t xml:space="preserve"> таксе из члана 156. ЗЈН чија се уплата врши </w:t>
      </w:r>
      <w:proofErr w:type="gramStart"/>
      <w:r w:rsidRPr="003B1A24">
        <w:rPr>
          <w:rFonts w:ascii="Arial" w:eastAsiaTheme="minorEastAsia" w:hAnsi="Arial" w:cs="Arial"/>
          <w:sz w:val="20"/>
          <w:szCs w:val="20"/>
          <w:lang w:val="en-US"/>
        </w:rPr>
        <w:t>- .................</w:t>
      </w:r>
      <w:proofErr w:type="gramEnd"/>
      <w:r w:rsidRPr="003B1A24">
        <w:rPr>
          <w:rFonts w:ascii="Arial" w:eastAsiaTheme="minorEastAsia" w:hAnsi="Arial" w:cs="Arial"/>
          <w:sz w:val="20"/>
          <w:szCs w:val="20"/>
          <w:lang w:val="en-US"/>
        </w:rPr>
        <w:t xml:space="preserve"> </w:t>
      </w:r>
      <w:proofErr w:type="gramStart"/>
      <w:r w:rsidRPr="003B1A24">
        <w:rPr>
          <w:rFonts w:ascii="Arial" w:eastAsiaTheme="minorEastAsia" w:hAnsi="Arial" w:cs="Arial"/>
          <w:sz w:val="20"/>
          <w:szCs w:val="20"/>
          <w:lang w:val="en-US"/>
        </w:rPr>
        <w:t>динара</w:t>
      </w:r>
      <w:proofErr w:type="gramEnd"/>
      <w:r w:rsidRPr="003B1A24">
        <w:rPr>
          <w:rFonts w:ascii="Arial" w:eastAsiaTheme="minorEastAsia" w:hAnsi="Arial" w:cs="Arial"/>
          <w:sz w:val="20"/>
          <w:szCs w:val="20"/>
          <w:lang w:val="en-US"/>
        </w:rPr>
        <w:t xml:space="preserve">;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(4) </w:t>
      </w:r>
      <w:proofErr w:type="gramStart"/>
      <w:r w:rsidRPr="003B1A24">
        <w:rPr>
          <w:rFonts w:ascii="Arial" w:eastAsiaTheme="minorEastAsia" w:hAnsi="Arial" w:cs="Arial"/>
          <w:sz w:val="20"/>
          <w:szCs w:val="20"/>
          <w:lang w:val="en-US"/>
        </w:rPr>
        <w:t>број</w:t>
      </w:r>
      <w:proofErr w:type="gramEnd"/>
      <w:r w:rsidRPr="003B1A24">
        <w:rPr>
          <w:rFonts w:ascii="Arial" w:eastAsiaTheme="minorEastAsia" w:hAnsi="Arial" w:cs="Arial"/>
          <w:sz w:val="20"/>
          <w:szCs w:val="20"/>
          <w:lang w:val="en-US"/>
        </w:rPr>
        <w:t xml:space="preserve"> рачуна: 840-30678845-06;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(5) </w:t>
      </w:r>
      <w:proofErr w:type="gramStart"/>
      <w:r w:rsidRPr="003B1A24">
        <w:rPr>
          <w:rFonts w:ascii="Arial" w:eastAsiaTheme="minorEastAsia" w:hAnsi="Arial" w:cs="Arial"/>
          <w:sz w:val="20"/>
          <w:szCs w:val="20"/>
          <w:lang w:val="en-US"/>
        </w:rPr>
        <w:t>шифру</w:t>
      </w:r>
      <w:proofErr w:type="gramEnd"/>
      <w:r w:rsidRPr="003B1A24">
        <w:rPr>
          <w:rFonts w:ascii="Arial" w:eastAsiaTheme="minorEastAsia" w:hAnsi="Arial" w:cs="Arial"/>
          <w:sz w:val="20"/>
          <w:szCs w:val="20"/>
          <w:lang w:val="en-US"/>
        </w:rPr>
        <w:t xml:space="preserve"> плаћања: 153 или 253;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(6) </w:t>
      </w:r>
      <w:proofErr w:type="gramStart"/>
      <w:r w:rsidRPr="003B1A24">
        <w:rPr>
          <w:rFonts w:ascii="Arial" w:eastAsiaTheme="minorEastAsia" w:hAnsi="Arial" w:cs="Arial"/>
          <w:sz w:val="20"/>
          <w:szCs w:val="20"/>
          <w:lang w:val="en-US"/>
        </w:rPr>
        <w:t>позив</w:t>
      </w:r>
      <w:proofErr w:type="gramEnd"/>
      <w:r w:rsidRPr="003B1A24">
        <w:rPr>
          <w:rFonts w:ascii="Arial" w:eastAsiaTheme="minorEastAsia" w:hAnsi="Arial" w:cs="Arial"/>
          <w:sz w:val="20"/>
          <w:szCs w:val="20"/>
          <w:lang w:val="en-US"/>
        </w:rPr>
        <w:t xml:space="preserve"> на број: подаци о броју или ознаци јавне набавке поводом које се подноси захтев за заштиту права;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(7) </w:t>
      </w:r>
      <w:proofErr w:type="gramStart"/>
      <w:r w:rsidRPr="003B1A24">
        <w:rPr>
          <w:rFonts w:ascii="Arial" w:eastAsiaTheme="minorEastAsia" w:hAnsi="Arial" w:cs="Arial"/>
          <w:sz w:val="20"/>
          <w:szCs w:val="20"/>
          <w:lang w:val="en-US"/>
        </w:rPr>
        <w:t>сврха</w:t>
      </w:r>
      <w:proofErr w:type="gramEnd"/>
      <w:r w:rsidRPr="003B1A24">
        <w:rPr>
          <w:rFonts w:ascii="Arial" w:eastAsiaTheme="minorEastAsia" w:hAnsi="Arial" w:cs="Arial"/>
          <w:sz w:val="20"/>
          <w:szCs w:val="20"/>
          <w:lang w:val="en-US"/>
        </w:rPr>
        <w:t>: ЗЗП; ...........</w:t>
      </w:r>
      <w:r w:rsidRPr="003B1A24">
        <w:rPr>
          <w:rFonts w:ascii="Arial" w:eastAsiaTheme="minorEastAsia" w:hAnsi="Arial" w:cs="Arial"/>
          <w:i/>
          <w:iCs/>
          <w:sz w:val="20"/>
          <w:szCs w:val="20"/>
          <w:lang w:val="en-US"/>
        </w:rPr>
        <w:t>[навести назив наручиоца]</w:t>
      </w:r>
      <w:r w:rsidRPr="003B1A24">
        <w:rPr>
          <w:rFonts w:ascii="Arial" w:eastAsiaTheme="minorEastAsia" w:hAnsi="Arial" w:cs="Arial"/>
          <w:sz w:val="20"/>
          <w:szCs w:val="20"/>
          <w:lang w:val="en-US"/>
        </w:rPr>
        <w:t>; јавна набавка........</w:t>
      </w:r>
      <w:r w:rsidRPr="003B1A24">
        <w:rPr>
          <w:rFonts w:ascii="Arial" w:eastAsiaTheme="minorEastAsia" w:hAnsi="Arial" w:cs="Arial"/>
          <w:i/>
          <w:iCs/>
          <w:sz w:val="20"/>
          <w:szCs w:val="20"/>
          <w:lang w:val="en-US"/>
        </w:rPr>
        <w:t>[навести редни број јавне набавкe]</w:t>
      </w:r>
      <w:r w:rsidRPr="003B1A24">
        <w:rPr>
          <w:rFonts w:ascii="Arial" w:eastAsiaTheme="minorEastAsia" w:hAnsi="Arial" w:cs="Arial"/>
          <w:sz w:val="20"/>
          <w:szCs w:val="20"/>
          <w:lang w:val="en-US"/>
        </w:rPr>
        <w:t>;</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lastRenderedPageBreak/>
        <w:t xml:space="preserve">   (8) </w:t>
      </w:r>
      <w:proofErr w:type="gramStart"/>
      <w:r w:rsidRPr="003B1A24">
        <w:rPr>
          <w:rFonts w:ascii="Arial" w:eastAsiaTheme="minorEastAsia" w:hAnsi="Arial" w:cs="Arial"/>
          <w:sz w:val="20"/>
          <w:szCs w:val="20"/>
          <w:lang w:val="en-US"/>
        </w:rPr>
        <w:t>корисник</w:t>
      </w:r>
      <w:proofErr w:type="gramEnd"/>
      <w:r w:rsidRPr="003B1A24">
        <w:rPr>
          <w:rFonts w:ascii="Arial" w:eastAsiaTheme="minorEastAsia" w:hAnsi="Arial" w:cs="Arial"/>
          <w:sz w:val="20"/>
          <w:szCs w:val="20"/>
          <w:lang w:val="en-US"/>
        </w:rPr>
        <w:t xml:space="preserve">: буџет Републике Србије;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(9) </w:t>
      </w:r>
      <w:proofErr w:type="gramStart"/>
      <w:r w:rsidRPr="003B1A24">
        <w:rPr>
          <w:rFonts w:ascii="Arial" w:eastAsiaTheme="minorEastAsia" w:hAnsi="Arial" w:cs="Arial"/>
          <w:sz w:val="20"/>
          <w:szCs w:val="20"/>
          <w:lang w:val="en-US"/>
        </w:rPr>
        <w:t>назив</w:t>
      </w:r>
      <w:proofErr w:type="gramEnd"/>
      <w:r w:rsidRPr="003B1A24">
        <w:rPr>
          <w:rFonts w:ascii="Arial" w:eastAsiaTheme="minorEastAsia" w:hAnsi="Arial" w:cs="Arial"/>
          <w:sz w:val="20"/>
          <w:szCs w:val="20"/>
          <w:lang w:val="en-US"/>
        </w:rPr>
        <w:t xml:space="preserve"> уплатиоца, односно назив подносиоца захтева за заштиту права за којег је извршена уплата таксе; </w:t>
      </w:r>
    </w:p>
    <w:p w:rsidR="003B1A24" w:rsidRPr="003B1A24" w:rsidRDefault="003B1A24" w:rsidP="003B1A24">
      <w:pPr>
        <w:autoSpaceDE w:val="0"/>
        <w:autoSpaceDN w:val="0"/>
        <w:adjustRightInd w:val="0"/>
        <w:spacing w:after="160" w:line="259" w:lineRule="auto"/>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(10) </w:t>
      </w:r>
      <w:proofErr w:type="gramStart"/>
      <w:r w:rsidRPr="003B1A24">
        <w:rPr>
          <w:rFonts w:ascii="Arial" w:eastAsiaTheme="minorEastAsia" w:hAnsi="Arial" w:cs="Arial"/>
          <w:sz w:val="20"/>
          <w:szCs w:val="20"/>
          <w:lang w:val="en-US"/>
        </w:rPr>
        <w:t>потпис</w:t>
      </w:r>
      <w:proofErr w:type="gramEnd"/>
      <w:r w:rsidRPr="003B1A24">
        <w:rPr>
          <w:rFonts w:ascii="Arial" w:eastAsiaTheme="minorEastAsia" w:hAnsi="Arial" w:cs="Arial"/>
          <w:sz w:val="20"/>
          <w:szCs w:val="20"/>
          <w:lang w:val="en-US"/>
        </w:rPr>
        <w:t xml:space="preserve"> овлашћеног лица банке,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2. </w:t>
      </w:r>
      <w:r w:rsidRPr="003B1A24">
        <w:rPr>
          <w:rFonts w:ascii="Arial" w:eastAsiaTheme="minorEastAsia" w:hAnsi="Arial" w:cs="Arial"/>
          <w:b/>
          <w:bCs/>
          <w:sz w:val="20"/>
          <w:szCs w:val="20"/>
          <w:lang w:val="en-US"/>
        </w:rPr>
        <w:t>Налог за уплату</w:t>
      </w:r>
      <w:r w:rsidRPr="003B1A24">
        <w:rPr>
          <w:rFonts w:ascii="Arial" w:eastAsiaTheme="minorEastAsia" w:hAnsi="Arial" w:cs="Arial"/>
          <w:sz w:val="20"/>
          <w:szCs w:val="20"/>
          <w:lang w:val="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3. </w:t>
      </w:r>
      <w:r w:rsidRPr="003B1A24">
        <w:rPr>
          <w:rFonts w:ascii="Arial" w:eastAsiaTheme="minorEastAsia" w:hAnsi="Arial" w:cs="Arial"/>
          <w:b/>
          <w:bCs/>
          <w:sz w:val="20"/>
          <w:szCs w:val="20"/>
          <w:lang w:val="en-US"/>
        </w:rPr>
        <w:t>Потврда издата од стране Републике Србије, Министарства финансија, Управе за трезор</w:t>
      </w:r>
      <w:r w:rsidRPr="003B1A24">
        <w:rPr>
          <w:rFonts w:ascii="Arial" w:eastAsiaTheme="minorEastAsia" w:hAnsi="Arial" w:cs="Arial"/>
          <w:sz w:val="20"/>
          <w:szCs w:val="20"/>
          <w:lang w:val="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3B1A24">
        <w:rPr>
          <w:rFonts w:ascii="Arial" w:eastAsiaTheme="minorEastAsia" w:hAnsi="Arial" w:cs="Arial"/>
          <w:b/>
          <w:bCs/>
          <w:sz w:val="20"/>
          <w:szCs w:val="20"/>
          <w:lang w:val="en-US"/>
        </w:rPr>
        <w:t xml:space="preserve">или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4. </w:t>
      </w:r>
      <w:r w:rsidRPr="003B1A24">
        <w:rPr>
          <w:rFonts w:ascii="Arial" w:eastAsiaTheme="minorEastAsia" w:hAnsi="Arial" w:cs="Arial"/>
          <w:b/>
          <w:bCs/>
          <w:sz w:val="20"/>
          <w:szCs w:val="20"/>
          <w:lang w:val="en-US"/>
        </w:rPr>
        <w:t>Потврда издата од стране Народне банке Србије</w:t>
      </w:r>
      <w:r w:rsidRPr="003B1A24">
        <w:rPr>
          <w:rFonts w:ascii="Arial" w:eastAsiaTheme="minorEastAsia" w:hAnsi="Arial" w:cs="Arial"/>
          <w:sz w:val="20"/>
          <w:szCs w:val="20"/>
          <w:lang w:val="en-U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E14A5A"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imesNewRomanPSMT" w:hAnsi="Arial" w:cs="Arial"/>
          <w:bCs/>
          <w:sz w:val="20"/>
          <w:szCs w:val="20"/>
          <w:lang w:val="en-US"/>
        </w:rPr>
        <w:t>Поступак заштите права понуђача регулисан је одредбама чл. 138. - 16</w:t>
      </w:r>
      <w:r w:rsidRPr="003B1A24">
        <w:rPr>
          <w:rFonts w:ascii="Arial" w:eastAsia="TimesNewRomanPSMT" w:hAnsi="Arial" w:cs="Arial"/>
          <w:bCs/>
          <w:sz w:val="20"/>
          <w:szCs w:val="20"/>
          <w:lang w:val="sr-Cyrl-RS"/>
        </w:rPr>
        <w:t>6</w:t>
      </w:r>
      <w:r w:rsidRPr="003B1A24">
        <w:rPr>
          <w:rFonts w:ascii="Arial" w:eastAsia="TimesNewRomanPSMT" w:hAnsi="Arial" w:cs="Arial"/>
          <w:bCs/>
          <w:sz w:val="20"/>
          <w:szCs w:val="20"/>
          <w:lang w:val="en-US"/>
        </w:rPr>
        <w:t>. ЗЈН.</w:t>
      </w: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3B1A24">
        <w:rPr>
          <w:rFonts w:ascii="Arial" w:hAnsi="Arial" w:cs="Arial"/>
          <w:b/>
          <w:sz w:val="20"/>
          <w:szCs w:val="20"/>
          <w:lang w:val="sr-Cyrl-CS"/>
        </w:rPr>
        <w:t>0</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Default="006A241E" w:rsidP="00A8699E">
      <w:pPr>
        <w:tabs>
          <w:tab w:val="left" w:pos="567"/>
          <w:tab w:val="left" w:pos="1710"/>
        </w:tabs>
        <w:jc w:val="both"/>
        <w:rPr>
          <w:rFonts w:ascii="Arial" w:hAnsi="Arial" w:cs="Arial"/>
          <w:b/>
          <w:sz w:val="20"/>
          <w:szCs w:val="20"/>
          <w:lang w:val="sr-Cyrl-CS"/>
        </w:rPr>
      </w:pPr>
    </w:p>
    <w:p w:rsidR="005B6EE7" w:rsidRDefault="005B6EE7"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4510FD" w:rsidRDefault="004510FD" w:rsidP="00A66C4F">
      <w:pPr>
        <w:tabs>
          <w:tab w:val="left" w:pos="567"/>
          <w:tab w:val="left" w:pos="1710"/>
        </w:tabs>
        <w:rPr>
          <w:rFonts w:ascii="Arial" w:hAnsi="Arial" w:cs="Arial"/>
          <w:b/>
          <w:sz w:val="20"/>
          <w:szCs w:val="20"/>
          <w:lang w:val="sr-Cyrl-CS"/>
        </w:rPr>
      </w:pPr>
    </w:p>
    <w:p w:rsidR="004510FD" w:rsidRDefault="004510FD" w:rsidP="00A66C4F">
      <w:pPr>
        <w:tabs>
          <w:tab w:val="left" w:pos="567"/>
          <w:tab w:val="left" w:pos="1710"/>
        </w:tabs>
        <w:rPr>
          <w:rFonts w:ascii="Arial" w:hAnsi="Arial" w:cs="Arial"/>
          <w:b/>
          <w:sz w:val="20"/>
          <w:szCs w:val="20"/>
          <w:lang w:val="sr-Cyrl-C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A66C4F">
        <w:rPr>
          <w:rFonts w:ascii="Arial" w:hAnsi="Arial" w:cs="Arial"/>
          <w:sz w:val="20"/>
          <w:szCs w:val="20"/>
          <w:lang w:val="sr-Cyrl-CS"/>
        </w:rPr>
        <w:t xml:space="preserve">– </w:t>
      </w:r>
      <w:r w:rsidR="003B1A24">
        <w:rPr>
          <w:rFonts w:ascii="Arial" w:hAnsi="Arial" w:cs="Arial"/>
          <w:sz w:val="20"/>
          <w:szCs w:val="20"/>
          <w:lang w:val="sr-Cyrl-CS"/>
        </w:rPr>
        <w:t>Грађевински материјал</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3B1A24">
        <w:rPr>
          <w:rFonts w:ascii="Arial" w:hAnsi="Arial" w:cs="Arial"/>
          <w:sz w:val="20"/>
          <w:szCs w:val="20"/>
          <w:lang w:val="sr-Cyrl-RS"/>
        </w:rPr>
        <w:t>2</w:t>
      </w:r>
      <w:r w:rsidR="00E14A5A">
        <w:rPr>
          <w:rFonts w:ascii="Arial" w:hAnsi="Arial" w:cs="Arial"/>
          <w:sz w:val="20"/>
          <w:szCs w:val="20"/>
          <w:lang w:val="en-US"/>
        </w:rPr>
        <w:t>/1</w:t>
      </w:r>
      <w:r w:rsidR="00EA7AF4">
        <w:rPr>
          <w:rFonts w:ascii="Arial" w:hAnsi="Arial" w:cs="Arial"/>
          <w:sz w:val="20"/>
          <w:szCs w:val="20"/>
          <w:lang w:val="sr-Cyrl-RS"/>
        </w:rPr>
        <w:t>9</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A44AD6">
            <w:pPr>
              <w:widowControl w:val="0"/>
              <w:autoSpaceDE w:val="0"/>
              <w:autoSpaceDN w:val="0"/>
              <w:adjustRightInd w:val="0"/>
              <w:jc w:val="center"/>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lang w:val="sr-Cyrl-RS"/>
        </w:rPr>
      </w:pPr>
    </w:p>
    <w:p w:rsidR="00A66C4F" w:rsidRDefault="00A66C4F" w:rsidP="007D22BC">
      <w:pPr>
        <w:tabs>
          <w:tab w:val="left" w:pos="1653"/>
        </w:tabs>
        <w:jc w:val="both"/>
        <w:rPr>
          <w:rFonts w:ascii="Arial" w:hAnsi="Arial" w:cs="Arial"/>
          <w:b/>
          <w:bCs/>
          <w:sz w:val="20"/>
          <w:szCs w:val="20"/>
          <w:lang w:val="sr-Cyrl-RS"/>
        </w:rPr>
      </w:pPr>
    </w:p>
    <w:p w:rsidR="00A66C4F" w:rsidRPr="00A66C4F" w:rsidRDefault="00A66C4F" w:rsidP="007D22BC">
      <w:pPr>
        <w:tabs>
          <w:tab w:val="left" w:pos="1653"/>
        </w:tabs>
        <w:jc w:val="both"/>
        <w:rPr>
          <w:rFonts w:ascii="Arial" w:hAnsi="Arial" w:cs="Arial"/>
          <w:b/>
          <w:bCs/>
          <w:sz w:val="20"/>
          <w:szCs w:val="20"/>
          <w:lang w:val="sr-Cyrl-RS"/>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sr-Cyrl-RS"/>
        </w:rPr>
      </w:pPr>
    </w:p>
    <w:p w:rsidR="005A0D77" w:rsidRDefault="005A0D77" w:rsidP="006B6E15">
      <w:pPr>
        <w:ind w:right="4"/>
        <w:jc w:val="center"/>
        <w:rPr>
          <w:rFonts w:ascii="Arial" w:hAnsi="Arial" w:cs="Arial"/>
          <w:b/>
          <w:sz w:val="20"/>
          <w:szCs w:val="20"/>
          <w:lang w:val="sr-Cyrl-RS"/>
        </w:rPr>
      </w:pPr>
    </w:p>
    <w:p w:rsidR="00EA7AF4" w:rsidRDefault="00EA7AF4" w:rsidP="006B6E15">
      <w:pPr>
        <w:ind w:right="4"/>
        <w:jc w:val="center"/>
        <w:rPr>
          <w:rFonts w:eastAsia="Calibri"/>
          <w:b/>
          <w:szCs w:val="20"/>
          <w:lang w:val="sr-Cyrl-CS"/>
        </w:rPr>
      </w:pPr>
    </w:p>
    <w:p w:rsidR="00A66C4F" w:rsidRDefault="00A66C4F" w:rsidP="005A0D77">
      <w:pPr>
        <w:ind w:right="4"/>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B02133" w:rsidRDefault="006B6E15" w:rsidP="00F1092F">
      <w:pPr>
        <w:ind w:right="4"/>
        <w:jc w:val="center"/>
        <w:rPr>
          <w:rFonts w:eastAsia="Calibri"/>
          <w:b/>
          <w:noProof/>
          <w:szCs w:val="20"/>
          <w:lang w:val="sr-Cyrl-RS"/>
        </w:rPr>
      </w:pPr>
      <w:r w:rsidRPr="006B6E15">
        <w:rPr>
          <w:rFonts w:eastAsia="Calibri"/>
          <w:b/>
          <w:szCs w:val="20"/>
          <w:lang w:val="sr-Cyrl-CS"/>
        </w:rPr>
        <w:t xml:space="preserve"> </w:t>
      </w:r>
      <w:r w:rsidR="004D6B9E">
        <w:rPr>
          <w:rFonts w:eastAsia="Calibri"/>
          <w:b/>
          <w:noProof/>
          <w:szCs w:val="20"/>
          <w:lang w:val="sr-Cyrl-CS"/>
        </w:rPr>
        <w:t xml:space="preserve">НАБАВКА </w:t>
      </w:r>
      <w:r w:rsidR="00B02133">
        <w:rPr>
          <w:rFonts w:eastAsia="Calibri"/>
          <w:b/>
          <w:noProof/>
          <w:szCs w:val="20"/>
          <w:lang w:val="sr-Cyrl-RS"/>
        </w:rPr>
        <w:t>ГРАЂЕВИНСКОГ МАТЕРИЈАЛА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D42A2D" w:rsidRDefault="00D42A2D" w:rsidP="006B6E15">
      <w:pPr>
        <w:ind w:right="4"/>
        <w:jc w:val="both"/>
        <w:rPr>
          <w:rFonts w:eastAsia="Calibri"/>
          <w:b/>
          <w:szCs w:val="20"/>
          <w:u w:val="single"/>
          <w:lang w:val="en-U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00F1092F">
        <w:rPr>
          <w:rFonts w:eastAsia="Calibri"/>
          <w:b/>
          <w:szCs w:val="20"/>
          <w:u w:val="single"/>
          <w:lang w:val="sr-Cyrl-CS"/>
        </w:rPr>
        <w:t>.__________</w:t>
      </w:r>
      <w:r w:rsidRPr="006B6E15">
        <w:rPr>
          <w:rFonts w:eastAsia="Calibri"/>
          <w:b/>
          <w:szCs w:val="20"/>
          <w:u w:val="single"/>
          <w:lang w:val="sr-Cyrl-CS"/>
        </w:rPr>
        <w:t>_____</w:t>
      </w:r>
      <w:r w:rsidR="00F1092F">
        <w:rPr>
          <w:rFonts w:eastAsia="Calibri"/>
          <w:b/>
          <w:szCs w:val="20"/>
          <w:u w:val="single"/>
          <w:lang w:val="sr-Cyrl-CS"/>
        </w:rPr>
        <w:t>ДИНАРА</w:t>
      </w:r>
      <w:r w:rsidRPr="006B6E15">
        <w:rPr>
          <w:rFonts w:eastAsia="Calibri"/>
          <w:b/>
          <w:szCs w:val="20"/>
          <w:u w:val="single"/>
          <w:lang w:val="sr-Cyrl-CS"/>
        </w:rPr>
        <w:t>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00F1092F">
        <w:rPr>
          <w:rFonts w:eastAsia="Calibri"/>
          <w:b/>
          <w:szCs w:val="20"/>
          <w:u w:val="single"/>
          <w:lang w:val="sr-Cyrl-CS"/>
        </w:rPr>
        <w:t>.________________ДИНАРА</w:t>
      </w:r>
      <w:r w:rsidRPr="006B6E15">
        <w:rPr>
          <w:rFonts w:eastAsia="Calibri"/>
          <w:b/>
          <w:szCs w:val="20"/>
          <w:u w:val="single"/>
          <w:lang w:val="sr-Cyrl-CS"/>
        </w:rPr>
        <w:t>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D42A2D">
        <w:rPr>
          <w:rFonts w:eastAsia="Calibri"/>
          <w:b/>
          <w:szCs w:val="20"/>
          <w:lang w:val="sr-Cyrl-CS"/>
        </w:rPr>
        <w:t xml:space="preserve">: </w:t>
      </w:r>
      <w:r w:rsidR="00D42A2D">
        <w:rPr>
          <w:rFonts w:eastAsia="Calibri"/>
          <w:b/>
          <w:szCs w:val="20"/>
          <w:lang w:val="en-US"/>
        </w:rPr>
        <w:t xml:space="preserve"> 45 </w:t>
      </w:r>
      <w:r w:rsidRPr="006B6E15">
        <w:rPr>
          <w:rFonts w:eastAsia="Calibri"/>
          <w:b/>
          <w:szCs w:val="20"/>
          <w:lang w:val="sr-Cyrl-CS"/>
        </w:rPr>
        <w:t>дана од</w:t>
      </w:r>
      <w:r w:rsidR="00D42A2D">
        <w:rPr>
          <w:rFonts w:eastAsia="Calibri"/>
          <w:b/>
          <w:szCs w:val="20"/>
          <w:lang w:val="en-US"/>
        </w:rPr>
        <w:t xml:space="preserve"> </w:t>
      </w:r>
      <w:r w:rsidR="00D42A2D">
        <w:rPr>
          <w:rFonts w:eastAsia="Calibri"/>
          <w:b/>
          <w:szCs w:val="20"/>
          <w:lang w:val="sr-Cyrl-RS"/>
        </w:rPr>
        <w:t>дана</w:t>
      </w:r>
      <w:r w:rsidRPr="006B6E15">
        <w:rPr>
          <w:rFonts w:eastAsia="Calibri"/>
          <w:b/>
          <w:szCs w:val="20"/>
          <w:lang w:val="sr-Cyrl-CS"/>
        </w:rPr>
        <w:t xml:space="preserve">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D42A2D" w:rsidRDefault="006B6E15" w:rsidP="006B6E15">
      <w:pPr>
        <w:ind w:right="4"/>
        <w:jc w:val="both"/>
        <w:rPr>
          <w:rFonts w:eastAsia="Calibri"/>
          <w:b/>
          <w:szCs w:val="20"/>
          <w:lang w:val="sr-Cyrl-RS"/>
        </w:rPr>
      </w:pPr>
      <w:r w:rsidRPr="006B6E15">
        <w:rPr>
          <w:rFonts w:eastAsia="Calibri"/>
          <w:b/>
          <w:szCs w:val="20"/>
          <w:lang w:val="sr-Latn-BA"/>
        </w:rPr>
        <w:t>I</w:t>
      </w:r>
      <w:r w:rsidR="00D42A2D">
        <w:rPr>
          <w:rFonts w:eastAsia="Calibri"/>
          <w:b/>
          <w:szCs w:val="20"/>
          <w:lang w:val="sr-Latn-BA"/>
        </w:rPr>
        <w:t>II</w:t>
      </w:r>
      <w:r w:rsidRPr="006B6E15">
        <w:rPr>
          <w:rFonts w:eastAsia="Calibri"/>
          <w:b/>
          <w:szCs w:val="20"/>
          <w:lang w:val="en-US"/>
        </w:rPr>
        <w:t xml:space="preserve"> </w:t>
      </w:r>
      <w:r w:rsidR="00D42A2D">
        <w:rPr>
          <w:rFonts w:eastAsia="Calibri"/>
          <w:b/>
          <w:szCs w:val="20"/>
          <w:lang w:val="en-US"/>
        </w:rPr>
        <w:t>–</w:t>
      </w:r>
      <w:r w:rsidRPr="006B6E15">
        <w:rPr>
          <w:rFonts w:eastAsia="Calibri"/>
          <w:b/>
          <w:szCs w:val="20"/>
          <w:lang w:val="en-US"/>
        </w:rPr>
        <w:t xml:space="preserve"> </w:t>
      </w:r>
      <w:r w:rsidR="00D42A2D">
        <w:rPr>
          <w:rFonts w:eastAsia="Calibri"/>
          <w:b/>
          <w:szCs w:val="20"/>
          <w:u w:val="single"/>
          <w:lang w:val="sr-Cyrl-RS"/>
        </w:rPr>
        <w:t xml:space="preserve">Рок испоруке – тражене количине морају се испоручити у року од максимум 2 дана од дана пријема </w:t>
      </w:r>
      <w:r w:rsidR="00AC60A3">
        <w:rPr>
          <w:rFonts w:eastAsia="Calibri"/>
          <w:b/>
          <w:szCs w:val="20"/>
          <w:u w:val="single"/>
          <w:lang w:val="sr-Cyrl-RS"/>
        </w:rPr>
        <w:t xml:space="preserve">сваког појединачног </w:t>
      </w:r>
      <w:r w:rsidR="00D42A2D">
        <w:rPr>
          <w:rFonts w:eastAsia="Calibri"/>
          <w:b/>
          <w:szCs w:val="20"/>
          <w:u w:val="single"/>
          <w:lang w:val="sr-Cyrl-RS"/>
        </w:rPr>
        <w:t>захтева за испорук</w:t>
      </w:r>
      <w:r w:rsidR="00AC60A3">
        <w:rPr>
          <w:rFonts w:eastAsia="Calibri"/>
          <w:b/>
          <w:szCs w:val="20"/>
          <w:u w:val="single"/>
          <w:lang w:val="sr-Cyrl-RS"/>
        </w:rPr>
        <w:t>у</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00F1092F">
        <w:rPr>
          <w:rFonts w:eastAsia="Calibri"/>
          <w:b/>
          <w:bCs/>
          <w:lang w:val="en-US"/>
        </w:rPr>
        <w:t>I</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______________</w:t>
      </w:r>
      <w:proofErr w:type="gramStart"/>
      <w:r w:rsidRPr="006B6E15">
        <w:rPr>
          <w:rFonts w:eastAsia="Calibri"/>
          <w:b/>
          <w:szCs w:val="20"/>
          <w:lang w:val="sr-Latn-CS"/>
        </w:rPr>
        <w:t xml:space="preserve">_ </w:t>
      </w:r>
      <w:r w:rsidRPr="006B6E15">
        <w:rPr>
          <w:rFonts w:eastAsia="Calibri"/>
          <w:b/>
          <w:szCs w:val="20"/>
          <w:lang w:val="sr-Cyrl-RS"/>
        </w:rPr>
        <w:t>.</w:t>
      </w:r>
      <w:proofErr w:type="gramEnd"/>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EA7AF4" w:rsidRDefault="00EA7AF4"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r w:rsidR="00F1092F">
        <w:rPr>
          <w:rFonts w:eastAsia="Calibri"/>
          <w:b/>
          <w:szCs w:val="20"/>
          <w:u w:val="single"/>
          <w:lang w:val="sr-Cyrl-RS"/>
        </w:rPr>
        <w:t xml:space="preserve">– ЈН </w:t>
      </w:r>
      <w:r w:rsidR="00EA7AF4">
        <w:rPr>
          <w:rFonts w:eastAsia="Calibri"/>
          <w:b/>
          <w:szCs w:val="20"/>
          <w:u w:val="single"/>
          <w:lang w:val="sr-Cyrl-RS"/>
        </w:rPr>
        <w:t>2/19</w:t>
      </w:r>
      <w:r w:rsidR="00F1092F">
        <w:rPr>
          <w:rFonts w:eastAsia="Calibri"/>
          <w:b/>
          <w:szCs w:val="20"/>
          <w:u w:val="single"/>
          <w:lang w:val="sr-Cyrl-RS"/>
        </w:rPr>
        <w:t xml:space="preserve"> – Набавка </w:t>
      </w:r>
      <w:r w:rsidR="004510FD">
        <w:rPr>
          <w:rFonts w:eastAsia="Calibri"/>
          <w:b/>
          <w:szCs w:val="20"/>
          <w:u w:val="single"/>
          <w:lang w:val="sr-Cyrl-RS"/>
        </w:rPr>
        <w:t>грађевинског материјала</w:t>
      </w:r>
      <w:r w:rsidR="00AC60A3">
        <w:rPr>
          <w:rFonts w:eastAsia="Calibri"/>
          <w:b/>
          <w:szCs w:val="20"/>
          <w:u w:val="single"/>
          <w:lang w:val="sr-Cyrl-RS"/>
        </w:rPr>
        <w:t>.</w:t>
      </w:r>
    </w:p>
    <w:p w:rsidR="005A0D77" w:rsidRDefault="005A0D77" w:rsidP="005A0D77">
      <w:pPr>
        <w:ind w:right="4"/>
        <w:jc w:val="both"/>
        <w:rPr>
          <w:rFonts w:eastAsia="Calibri"/>
          <w:b/>
          <w:szCs w:val="20"/>
          <w:u w:val="single"/>
          <w:lang w:val="sr-Latn-BA"/>
        </w:rPr>
      </w:pPr>
    </w:p>
    <w:p w:rsidR="00AC60A3" w:rsidRDefault="00AC60A3" w:rsidP="005A0D77">
      <w:pPr>
        <w:ind w:right="4"/>
        <w:jc w:val="both"/>
        <w:rPr>
          <w:rFonts w:eastAsia="Calibri"/>
          <w:b/>
          <w:szCs w:val="20"/>
          <w:u w:val="single"/>
          <w:lang w:val="sr-Cyrl-RS"/>
        </w:rPr>
      </w:pPr>
    </w:p>
    <w:tbl>
      <w:tblPr>
        <w:tblStyle w:val="TableGrid2"/>
        <w:tblW w:w="0" w:type="auto"/>
        <w:jc w:val="center"/>
        <w:tblLook w:val="04A0" w:firstRow="1" w:lastRow="0" w:firstColumn="1" w:lastColumn="0" w:noHBand="0" w:noVBand="1"/>
      </w:tblPr>
      <w:tblGrid>
        <w:gridCol w:w="5052"/>
        <w:gridCol w:w="1248"/>
        <w:gridCol w:w="1258"/>
      </w:tblGrid>
      <w:tr w:rsidR="00FC1D4F" w:rsidRPr="00286800" w:rsidTr="00FC1D4F">
        <w:trPr>
          <w:jc w:val="center"/>
        </w:trPr>
        <w:tc>
          <w:tcPr>
            <w:tcW w:w="5052" w:type="dxa"/>
          </w:tcPr>
          <w:p w:rsidR="00FC1D4F" w:rsidRPr="00286800" w:rsidRDefault="003A46B4" w:rsidP="002B3B27">
            <w:pPr>
              <w:spacing w:line="276" w:lineRule="auto"/>
              <w:jc w:val="center"/>
              <w:rPr>
                <w:b/>
                <w:u w:val="single"/>
                <w:lang w:val="en-US"/>
              </w:rPr>
            </w:pPr>
            <w:r w:rsidRPr="003A46B4">
              <w:rPr>
                <w:b/>
                <w:sz w:val="28"/>
                <w:szCs w:val="22"/>
                <w:u w:val="single"/>
                <w:lang w:val="sr-Cyrl-RS"/>
              </w:rPr>
              <w:t>Врста робе</w:t>
            </w:r>
            <w:r w:rsidR="00FC1D4F" w:rsidRPr="003A46B4">
              <w:rPr>
                <w:b/>
                <w:sz w:val="28"/>
                <w:szCs w:val="22"/>
                <w:u w:val="single"/>
                <w:lang w:val="en-US"/>
              </w:rPr>
              <w:t>:</w:t>
            </w:r>
          </w:p>
        </w:tc>
        <w:tc>
          <w:tcPr>
            <w:tcW w:w="1248" w:type="dxa"/>
          </w:tcPr>
          <w:p w:rsidR="00FC1D4F" w:rsidRPr="00FC1D4F" w:rsidRDefault="00FC1D4F" w:rsidP="003A46B4">
            <w:pPr>
              <w:spacing w:line="276" w:lineRule="auto"/>
              <w:jc w:val="center"/>
              <w:rPr>
                <w:b/>
                <w:sz w:val="22"/>
                <w:szCs w:val="22"/>
                <w:u w:val="single"/>
                <w:lang w:val="sr-Cyrl-RS"/>
              </w:rPr>
            </w:pPr>
            <w:r>
              <w:rPr>
                <w:b/>
                <w:sz w:val="22"/>
                <w:szCs w:val="22"/>
                <w:u w:val="single"/>
                <w:lang w:val="sr-Cyrl-RS"/>
              </w:rPr>
              <w:t>ЈЕДИНИЦА МЕРЕ</w:t>
            </w:r>
          </w:p>
        </w:tc>
        <w:tc>
          <w:tcPr>
            <w:tcW w:w="1097" w:type="dxa"/>
          </w:tcPr>
          <w:p w:rsidR="00FC1D4F" w:rsidRPr="003A46B4" w:rsidRDefault="003A46B4" w:rsidP="003A46B4">
            <w:pPr>
              <w:spacing w:line="276" w:lineRule="auto"/>
              <w:jc w:val="center"/>
              <w:rPr>
                <w:b/>
                <w:sz w:val="22"/>
                <w:szCs w:val="22"/>
                <w:u w:val="single"/>
                <w:lang w:val="sr-Cyrl-RS"/>
              </w:rPr>
            </w:pPr>
            <w:r>
              <w:rPr>
                <w:b/>
                <w:sz w:val="22"/>
                <w:szCs w:val="22"/>
                <w:u w:val="single"/>
                <w:lang w:val="sr-Cyrl-RS"/>
              </w:rPr>
              <w:t>ЦЕНА ПО ЈЕДИНИЦИ МЕРЕ БЕЗ ПДВ-А</w:t>
            </w:r>
          </w:p>
        </w:tc>
      </w:tr>
      <w:tr w:rsidR="003A46B4" w:rsidRPr="00286800" w:rsidTr="003A46B4">
        <w:trPr>
          <w:jc w:val="center"/>
        </w:trPr>
        <w:tc>
          <w:tcPr>
            <w:tcW w:w="5052" w:type="dxa"/>
            <w:shd w:val="clear" w:color="auto" w:fill="FFFF00"/>
          </w:tcPr>
          <w:p w:rsidR="003A46B4" w:rsidRPr="003A46B4" w:rsidRDefault="003A46B4" w:rsidP="002B3B27">
            <w:pPr>
              <w:spacing w:line="276" w:lineRule="auto"/>
              <w:jc w:val="center"/>
              <w:rPr>
                <w:b/>
                <w:sz w:val="22"/>
                <w:szCs w:val="22"/>
                <w:u w:val="single"/>
                <w:lang w:val="sr-Cyrl-RS"/>
              </w:rPr>
            </w:pPr>
            <w:r w:rsidRPr="003A46B4">
              <w:rPr>
                <w:b/>
                <w:sz w:val="22"/>
                <w:szCs w:val="22"/>
                <w:u w:val="single"/>
                <w:lang w:val="sr-Cyrl-RS"/>
              </w:rPr>
              <w:t>ОПЕКАРИЈЕ</w:t>
            </w:r>
          </w:p>
        </w:tc>
        <w:tc>
          <w:tcPr>
            <w:tcW w:w="1248" w:type="dxa"/>
            <w:shd w:val="clear" w:color="auto" w:fill="FFFF00"/>
          </w:tcPr>
          <w:p w:rsidR="003A46B4" w:rsidRDefault="003A46B4" w:rsidP="003A46B4">
            <w:pPr>
              <w:spacing w:line="276" w:lineRule="auto"/>
              <w:jc w:val="center"/>
              <w:rPr>
                <w:sz w:val="22"/>
                <w:szCs w:val="22"/>
                <w:lang w:val="sr-Cyrl-RS"/>
              </w:rPr>
            </w:pPr>
          </w:p>
        </w:tc>
        <w:tc>
          <w:tcPr>
            <w:tcW w:w="1097" w:type="dxa"/>
            <w:shd w:val="clear" w:color="auto" w:fill="FFFF00"/>
          </w:tcPr>
          <w:p w:rsidR="003A46B4" w:rsidRPr="00286800" w:rsidRDefault="003A46B4"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c>
          <w:tcPr>
            <w:tcW w:w="1248" w:type="dxa"/>
          </w:tcPr>
          <w:p w:rsidR="00FC1D4F" w:rsidRPr="00FC1D4F" w:rsidRDefault="00FC1D4F"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c>
          <w:tcPr>
            <w:tcW w:w="1248" w:type="dxa"/>
          </w:tcPr>
          <w:p w:rsidR="00FC1D4F" w:rsidRPr="00FC1D4F" w:rsidRDefault="00FC1D4F" w:rsidP="003A46B4">
            <w:pPr>
              <w:spacing w:line="276" w:lineRule="auto"/>
              <w:jc w:val="center"/>
              <w:rPr>
                <w:sz w:val="22"/>
                <w:szCs w:val="22"/>
                <w:vertAlign w:val="superscript"/>
                <w:lang w:val="en-U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велика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мала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бибер цреп</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7.5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10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12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trHeight w:val="210"/>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20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25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фасадна (црвена,бела)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силикатна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3A46B4" w:rsidRDefault="00FC1D4F" w:rsidP="002B3B27">
            <w:pPr>
              <w:spacing w:line="276" w:lineRule="auto"/>
              <w:jc w:val="center"/>
              <w:rPr>
                <w:b/>
                <w:highlight w:val="yellow"/>
                <w:u w:val="single"/>
                <w:lang w:val="sr-Cyrl-RS"/>
              </w:rPr>
            </w:pPr>
            <w:r w:rsidRPr="003A46B4">
              <w:rPr>
                <w:b/>
                <w:sz w:val="22"/>
                <w:szCs w:val="22"/>
                <w:highlight w:val="yellow"/>
                <w:u w:val="single"/>
                <w:lang w:val="en-US"/>
              </w:rPr>
              <w:t>ИЗОЛАЦИЈЕ:</w:t>
            </w:r>
          </w:p>
        </w:tc>
        <w:tc>
          <w:tcPr>
            <w:tcW w:w="1248" w:type="dxa"/>
            <w:shd w:val="clear" w:color="auto" w:fill="FFFF00"/>
          </w:tcPr>
          <w:p w:rsidR="00FC1D4F" w:rsidRPr="003A46B4" w:rsidRDefault="00FC1D4F" w:rsidP="003A46B4">
            <w:pPr>
              <w:spacing w:line="276" w:lineRule="auto"/>
              <w:jc w:val="center"/>
              <w:rPr>
                <w:b/>
                <w:sz w:val="22"/>
                <w:szCs w:val="22"/>
                <w:highlight w:val="yellow"/>
                <w:u w:val="single"/>
                <w:lang w:val="en-US"/>
              </w:rPr>
            </w:pPr>
          </w:p>
        </w:tc>
        <w:tc>
          <w:tcPr>
            <w:tcW w:w="1097" w:type="dxa"/>
            <w:shd w:val="clear" w:color="auto" w:fill="FFFF00"/>
          </w:tcPr>
          <w:p w:rsidR="00FC1D4F" w:rsidRPr="003A46B4" w:rsidRDefault="00FC1D4F" w:rsidP="00FC1D4F">
            <w:pPr>
              <w:spacing w:line="276" w:lineRule="auto"/>
              <w:rPr>
                <w:b/>
                <w:sz w:val="22"/>
                <w:szCs w:val="22"/>
                <w:highlight w:val="yellow"/>
                <w:u w:val="single"/>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 10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-битумен 27кг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noProof/>
                <w:lang w:val="sr-Cyrl-RS"/>
              </w:rPr>
            </w:pPr>
            <w:r w:rsidRPr="00286800">
              <w:rPr>
                <w:noProof/>
                <w:lang w:val="sr-Cyrl-RS"/>
              </w:rPr>
              <w:t>- тер папир 10х1</w:t>
            </w:r>
          </w:p>
        </w:tc>
        <w:tc>
          <w:tcPr>
            <w:tcW w:w="1248" w:type="dxa"/>
          </w:tcPr>
          <w:p w:rsidR="00FC1D4F" w:rsidRPr="00286800" w:rsidRDefault="00FC1D4F" w:rsidP="003A46B4">
            <w:pPr>
              <w:spacing w:line="276" w:lineRule="auto"/>
              <w:jc w:val="center"/>
              <w:rPr>
                <w:noProof/>
                <w:lang w:val="sr-Cyrl-RS"/>
              </w:rPr>
            </w:pPr>
            <w:r>
              <w:rPr>
                <w:sz w:val="22"/>
                <w:szCs w:val="22"/>
                <w:lang w:val="sr-Cyrl-RS"/>
              </w:rPr>
              <w:t>ком</w:t>
            </w:r>
          </w:p>
        </w:tc>
        <w:tc>
          <w:tcPr>
            <w:tcW w:w="1097" w:type="dxa"/>
          </w:tcPr>
          <w:p w:rsidR="00FC1D4F" w:rsidRPr="00286800" w:rsidRDefault="00FC1D4F" w:rsidP="00FC1D4F">
            <w:pPr>
              <w:spacing w:line="276" w:lineRule="auto"/>
              <w:rPr>
                <w:noProof/>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-кондорин V3-10m2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-kондорин  V4-10m2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5цм/17гр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8цм/17гр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-стиропор 10цм/17гр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w:t>
            </w:r>
            <w:r w:rsidRPr="00286800">
              <w:rPr>
                <w:sz w:val="22"/>
                <w:szCs w:val="22"/>
                <w:lang w:val="sr-Cyrl-RS"/>
              </w:rPr>
              <w:t>стиродур 1 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2цм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3цм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5цм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lastRenderedPageBreak/>
              <w:t>-стаклена мрежица  ПВЦ</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-вуна минерална 5цм /18м2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en-US"/>
              </w:rPr>
            </w:pPr>
            <w:r w:rsidRPr="00286800">
              <w:rPr>
                <w:sz w:val="22"/>
                <w:szCs w:val="22"/>
                <w:lang w:val="en-US"/>
              </w:rPr>
              <w:t>-вуна минерална 10цм/9м2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en-US"/>
              </w:rPr>
              <w:t>-грађевински лепак 25кг</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-типлови 10цм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-типлови 12цм/15цм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c>
          <w:tcPr>
            <w:tcW w:w="1248" w:type="dxa"/>
          </w:tcPr>
          <w:p w:rsidR="00FC1D4F" w:rsidRPr="00286800" w:rsidRDefault="005A2F40" w:rsidP="003A46B4">
            <w:pPr>
              <w:spacing w:line="276" w:lineRule="auto"/>
              <w:jc w:val="center"/>
              <w:rPr>
                <w:sz w:val="22"/>
                <w:szCs w:val="22"/>
                <w:lang w:val="en-US"/>
              </w:rP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МАТЕРИЈАЛ ЗА ГИПСАНЕ РАДОВЕ:</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12.5/2м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9.5 / 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-цд профил   </w:t>
            </w:r>
            <w:r>
              <w:rPr>
                <w:sz w:val="22"/>
                <w:szCs w:val="22"/>
                <w:lang w:val="en-US"/>
              </w:rPr>
              <w:t>60x27mm/3m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-бандаж трака         </w:t>
            </w:r>
            <w:r>
              <w:rPr>
                <w:sz w:val="22"/>
                <w:szCs w:val="22"/>
                <w:lang w:val="en-US"/>
              </w:rPr>
              <w:t>1/20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25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35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-дистанцери</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-жице висилице  0,5m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-испуна за гипс плоче  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OСТАЛО:</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-арматурне мреже 4мм /6м X 2.1 Q 84</w:t>
            </w:r>
          </w:p>
        </w:tc>
        <w:tc>
          <w:tcPr>
            <w:tcW w:w="1248" w:type="dxa"/>
          </w:tcPr>
          <w:p w:rsidR="00FC1D4F" w:rsidRPr="005A2F40" w:rsidRDefault="005A2F40"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5мм/6м X 2.1 Q131</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6мм/6м X 2.1 Q188</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8мм/6м X2.1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10мм/6м X 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арматура Ф6 глатка</w:t>
            </w:r>
          </w:p>
        </w:tc>
        <w:tc>
          <w:tcPr>
            <w:tcW w:w="1248" w:type="dxa"/>
          </w:tcPr>
          <w:p w:rsidR="00FC1D4F" w:rsidRPr="005A2F40" w:rsidRDefault="005A2F40" w:rsidP="003A46B4">
            <w:pPr>
              <w:spacing w:line="276" w:lineRule="auto"/>
              <w:jc w:val="center"/>
              <w:rPr>
                <w:sz w:val="22"/>
                <w:szCs w:val="22"/>
                <w:lang w:val="en-US"/>
              </w:rPr>
            </w:pPr>
            <w:r>
              <w:rPr>
                <w:sz w:val="22"/>
                <w:szCs w:val="22"/>
                <w:lang w:val="en-US"/>
              </w:rPr>
              <w:t>kg</w:t>
            </w:r>
          </w:p>
        </w:tc>
        <w:tc>
          <w:tcPr>
            <w:tcW w:w="1097" w:type="dxa"/>
          </w:tcPr>
          <w:p w:rsidR="00FC1D4F" w:rsidRPr="00286800" w:rsidRDefault="00FC1D4F" w:rsidP="00FC1D4F">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-жица паљена 1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поклопац,мањи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поклопац,већи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-силикон провидан</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 xml:space="preserve">-пур пена сламчица     </w:t>
            </w:r>
            <w:r w:rsidR="005A2F40">
              <w:rPr>
                <w:sz w:val="22"/>
                <w:szCs w:val="22"/>
                <w:lang w:val="en-US"/>
              </w:rPr>
              <w:t>500 ml</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sidR="005A2F40">
              <w:rPr>
                <w:sz w:val="22"/>
                <w:szCs w:val="22"/>
                <w:lang w:val="en-US"/>
              </w:rPr>
              <w:t xml:space="preserve">II </w:t>
            </w:r>
            <w:r w:rsidR="005A2F40">
              <w:rPr>
                <w:sz w:val="22"/>
                <w:szCs w:val="22"/>
                <w:lang w:val="sr-Cyrl-RS"/>
              </w:rPr>
              <w:t>класа</w:t>
            </w:r>
          </w:p>
        </w:tc>
        <w:tc>
          <w:tcPr>
            <w:tcW w:w="1248" w:type="dxa"/>
          </w:tcPr>
          <w:p w:rsidR="00FC1D4F" w:rsidRPr="00286800" w:rsidRDefault="005A2F40" w:rsidP="003A46B4">
            <w:pPr>
              <w:spacing w:line="276" w:lineRule="auto"/>
              <w:jc w:val="center"/>
              <w:rPr>
                <w:sz w:val="22"/>
                <w:szCs w:val="22"/>
                <w:lang w:val="en-US"/>
              </w:rPr>
            </w:pPr>
            <w:r w:rsidRPr="00195E73">
              <w:rPr>
                <w:sz w:val="22"/>
                <w:szCs w:val="22"/>
                <w:lang w:val="en-US"/>
              </w:rPr>
              <w:t>m</w:t>
            </w:r>
            <w:r w:rsidRPr="00195E73">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sidR="005A2F40">
              <w:rPr>
                <w:sz w:val="22"/>
                <w:szCs w:val="22"/>
                <w:lang w:val="en-US"/>
              </w:rPr>
              <w:t>1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-пвц 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-ал.лајсне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-лајсне стиродур/стиропор</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sidR="009F1200">
              <w:rPr>
                <w:sz w:val="22"/>
                <w:szCs w:val="22"/>
                <w:lang w:val="en-US"/>
              </w:rPr>
              <w:t xml:space="preserve"> сиво </w:t>
            </w:r>
            <w:r w:rsidRPr="00286800">
              <w:rPr>
                <w:sz w:val="22"/>
                <w:szCs w:val="22"/>
                <w:lang w:val="en-US"/>
              </w:rPr>
              <w:t xml:space="preserve">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en-US"/>
              </w:rPr>
              <w:t>-</w:t>
            </w:r>
            <w:r w:rsidRPr="00286800">
              <w:rPr>
                <w:sz w:val="22"/>
                <w:szCs w:val="22"/>
                <w:lang w:val="sr-Cyrl-RS"/>
              </w:rPr>
              <w:t>цемент 50 кг</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en-US"/>
              </w:rPr>
            </w:pPr>
          </w:p>
        </w:tc>
      </w:tr>
      <w:tr w:rsidR="009F1200" w:rsidRPr="00286800" w:rsidTr="00FC1D4F">
        <w:trPr>
          <w:jc w:val="center"/>
        </w:trPr>
        <w:tc>
          <w:tcPr>
            <w:tcW w:w="5052" w:type="dxa"/>
          </w:tcPr>
          <w:p w:rsidR="009F1200" w:rsidRPr="00220C53" w:rsidRDefault="00220C53" w:rsidP="00220C53">
            <w:pPr>
              <w:spacing w:line="276" w:lineRule="auto"/>
              <w:ind w:left="720"/>
              <w:jc w:val="both"/>
              <w:rPr>
                <w:lang w:val="sr-Cyrl-RS"/>
              </w:rPr>
            </w:pPr>
            <w:r>
              <w:rPr>
                <w:sz w:val="22"/>
                <w:szCs w:val="22"/>
              </w:rPr>
              <w:lastRenderedPageBreak/>
              <w:t xml:space="preserve">                     </w:t>
            </w:r>
            <w:r w:rsidRPr="00220C53">
              <w:rPr>
                <w:sz w:val="22"/>
                <w:szCs w:val="22"/>
                <w:lang w:val="sr-Cyrl-RS"/>
              </w:rPr>
              <w:t>-</w:t>
            </w:r>
            <w:r>
              <w:rPr>
                <w:sz w:val="22"/>
                <w:szCs w:val="22"/>
                <w:lang w:val="sr-Cyrl-RS"/>
              </w:rPr>
              <w:t xml:space="preserve"> </w:t>
            </w:r>
            <w:r w:rsidRPr="00220C53">
              <w:rPr>
                <w:sz w:val="22"/>
                <w:szCs w:val="22"/>
                <w:lang w:val="sr-Cyrl-RS"/>
              </w:rPr>
              <w:t>креч</w:t>
            </w:r>
            <w:r w:rsidR="009F1200" w:rsidRPr="00220C53">
              <w:rPr>
                <w:sz w:val="22"/>
                <w:szCs w:val="22"/>
                <w:lang w:val="sr-Cyrl-RS"/>
              </w:rPr>
              <w:t xml:space="preserve"> </w:t>
            </w:r>
            <w:r w:rsidR="009F1200" w:rsidRPr="00220C53">
              <w:rPr>
                <w:sz w:val="22"/>
                <w:szCs w:val="22"/>
                <w:lang w:val="sr-Latn-BA"/>
              </w:rPr>
              <w:t>25 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220C53" w:rsidRPr="00286800" w:rsidTr="00FC1D4F">
        <w:trPr>
          <w:jc w:val="center"/>
        </w:trPr>
        <w:tc>
          <w:tcPr>
            <w:tcW w:w="5052" w:type="dxa"/>
          </w:tcPr>
          <w:p w:rsidR="00220C53" w:rsidRPr="00220C53" w:rsidRDefault="00220C53" w:rsidP="002B3B27">
            <w:pPr>
              <w:spacing w:line="276" w:lineRule="auto"/>
              <w:jc w:val="center"/>
              <w:rPr>
                <w:sz w:val="22"/>
                <w:szCs w:val="22"/>
              </w:rPr>
            </w:pPr>
            <w:r>
              <w:rPr>
                <w:sz w:val="22"/>
                <w:szCs w:val="22"/>
              </w:rPr>
              <w:t>-</w:t>
            </w:r>
            <w:r>
              <w:rPr>
                <w:sz w:val="22"/>
                <w:szCs w:val="22"/>
                <w:lang w:val="sr-Cyrl-RS"/>
              </w:rPr>
              <w:t xml:space="preserve">полудисперзија 25 </w:t>
            </w:r>
            <w:r>
              <w:rPr>
                <w:sz w:val="22"/>
                <w:szCs w:val="22"/>
              </w:rPr>
              <w:t>kg</w:t>
            </w:r>
          </w:p>
        </w:tc>
        <w:tc>
          <w:tcPr>
            <w:tcW w:w="1248" w:type="dxa"/>
          </w:tcPr>
          <w:p w:rsidR="00220C53" w:rsidRPr="00220C53" w:rsidRDefault="00220C53" w:rsidP="003A46B4">
            <w:pPr>
              <w:jc w:val="center"/>
              <w:rPr>
                <w:sz w:val="22"/>
                <w:szCs w:val="22"/>
                <w:lang w:val="sr-Cyrl-RS"/>
              </w:rPr>
            </w:pPr>
            <w:r>
              <w:rPr>
                <w:sz w:val="22"/>
                <w:szCs w:val="22"/>
                <w:lang w:val="sr-Cyrl-RS"/>
              </w:rPr>
              <w:t>ком</w:t>
            </w:r>
          </w:p>
        </w:tc>
        <w:tc>
          <w:tcPr>
            <w:tcW w:w="1097" w:type="dxa"/>
          </w:tcPr>
          <w:p w:rsidR="00220C53" w:rsidRPr="00286800" w:rsidRDefault="00220C53" w:rsidP="009F1200">
            <w:pPr>
              <w:spacing w:line="276" w:lineRule="auto"/>
              <w:rPr>
                <w:sz w:val="22"/>
                <w:szCs w:val="22"/>
                <w:lang w:val="sr-Cyrl-RS"/>
              </w:rPr>
            </w:pPr>
          </w:p>
        </w:tc>
      </w:tr>
      <w:tr w:rsidR="00220C53" w:rsidRPr="00286800" w:rsidTr="00FC1D4F">
        <w:trPr>
          <w:jc w:val="center"/>
        </w:trPr>
        <w:tc>
          <w:tcPr>
            <w:tcW w:w="5052" w:type="dxa"/>
          </w:tcPr>
          <w:p w:rsidR="00220C53" w:rsidRPr="00220C53" w:rsidRDefault="00220C53" w:rsidP="00220C53">
            <w:pPr>
              <w:pStyle w:val="ListParagraph"/>
              <w:spacing w:line="276" w:lineRule="auto"/>
              <w:jc w:val="center"/>
              <w:rPr>
                <w:rFonts w:ascii="Calibri" w:hAnsi="Calibri"/>
                <w:sz w:val="22"/>
                <w:szCs w:val="22"/>
                <w:lang w:val="en-GB"/>
              </w:rPr>
            </w:pPr>
            <w:r>
              <w:rPr>
                <w:rFonts w:ascii="Calibri" w:hAnsi="Calibri"/>
                <w:sz w:val="22"/>
                <w:szCs w:val="22"/>
              </w:rPr>
              <w:t>-</w:t>
            </w:r>
            <w:r>
              <w:rPr>
                <w:rFonts w:ascii="Calibri" w:hAnsi="Calibri"/>
                <w:sz w:val="22"/>
                <w:szCs w:val="22"/>
                <w:lang w:val="sr-Cyrl-RS"/>
              </w:rPr>
              <w:t xml:space="preserve">дисперзија 25 </w:t>
            </w:r>
            <w:r>
              <w:rPr>
                <w:rFonts w:ascii="Calibri" w:hAnsi="Calibri"/>
                <w:sz w:val="22"/>
                <w:szCs w:val="22"/>
                <w:lang w:val="en-GB"/>
              </w:rPr>
              <w:t>kg</w:t>
            </w:r>
          </w:p>
        </w:tc>
        <w:tc>
          <w:tcPr>
            <w:tcW w:w="1248" w:type="dxa"/>
          </w:tcPr>
          <w:p w:rsidR="00220C53" w:rsidRPr="00ED3874" w:rsidRDefault="00220C53" w:rsidP="003A46B4">
            <w:pPr>
              <w:jc w:val="center"/>
              <w:rPr>
                <w:sz w:val="22"/>
                <w:szCs w:val="22"/>
                <w:lang w:val="sr-Cyrl-RS"/>
              </w:rPr>
            </w:pPr>
            <w:r>
              <w:rPr>
                <w:sz w:val="22"/>
                <w:szCs w:val="22"/>
                <w:lang w:val="sr-Cyrl-RS"/>
              </w:rPr>
              <w:t>ком</w:t>
            </w:r>
          </w:p>
        </w:tc>
        <w:tc>
          <w:tcPr>
            <w:tcW w:w="1097" w:type="dxa"/>
          </w:tcPr>
          <w:p w:rsidR="00220C53" w:rsidRPr="00286800" w:rsidRDefault="00220C53" w:rsidP="009F1200">
            <w:pPr>
              <w:spacing w:line="276" w:lineRule="auto"/>
              <w:rPr>
                <w:sz w:val="22"/>
                <w:szCs w:val="22"/>
                <w:lang w:val="sr-Cyrl-RS"/>
              </w:rPr>
            </w:pPr>
          </w:p>
        </w:tc>
      </w:tr>
      <w:tr w:rsidR="00FC1D4F" w:rsidRPr="00286800" w:rsidTr="00FC1D4F">
        <w:trPr>
          <w:jc w:val="center"/>
        </w:trPr>
        <w:tc>
          <w:tcPr>
            <w:tcW w:w="5052" w:type="dxa"/>
          </w:tcPr>
          <w:p w:rsidR="00FC1D4F" w:rsidRPr="002B3B27" w:rsidRDefault="00FC1D4F" w:rsidP="002B3B27">
            <w:pPr>
              <w:jc w:val="center"/>
              <w:rPr>
                <w:noProof/>
                <w:lang w:val="en-US"/>
              </w:rPr>
            </w:pPr>
            <w:r w:rsidRPr="002B3B27">
              <w:rPr>
                <w:noProof/>
                <w:lang w:val="en-US"/>
              </w:rPr>
              <w:t xml:space="preserve">- </w:t>
            </w:r>
            <w:r w:rsidRPr="002B3B27">
              <w:rPr>
                <w:noProof/>
                <w:lang w:val="sr-Cyrl-RS"/>
              </w:rPr>
              <w:t>адитив против смрзавања бетона</w:t>
            </w:r>
            <w:r w:rsidR="002B3B27" w:rsidRPr="002B3B27">
              <w:rPr>
                <w:noProof/>
                <w:lang w:val="sr-Cyrl-RS"/>
              </w:rPr>
              <w:t xml:space="preserve"> 5</w:t>
            </w:r>
            <w:r w:rsidR="002B3B27" w:rsidRPr="002B3B27">
              <w:rPr>
                <w:noProof/>
                <w:lang w:val="en-US"/>
              </w:rPr>
              <w:t xml:space="preserve"> kg</w:t>
            </w:r>
          </w:p>
        </w:tc>
        <w:tc>
          <w:tcPr>
            <w:tcW w:w="1248" w:type="dxa"/>
          </w:tcPr>
          <w:p w:rsidR="00FC1D4F" w:rsidRPr="002B3B27" w:rsidRDefault="009F1200" w:rsidP="003A46B4">
            <w:pPr>
              <w:jc w:val="center"/>
              <w:rPr>
                <w:noProof/>
                <w:lang w:val="en-US"/>
              </w:rPr>
            </w:pPr>
            <w:r w:rsidRPr="002B3B27">
              <w:rPr>
                <w:sz w:val="22"/>
                <w:szCs w:val="22"/>
                <w:lang w:val="sr-Cyrl-RS"/>
              </w:rPr>
              <w:t>ком</w:t>
            </w:r>
          </w:p>
        </w:tc>
        <w:tc>
          <w:tcPr>
            <w:tcW w:w="1097" w:type="dxa"/>
          </w:tcPr>
          <w:p w:rsidR="00FC1D4F" w:rsidRPr="002B3B27" w:rsidRDefault="00FC1D4F" w:rsidP="00FC1D4F">
            <w:pPr>
              <w:rPr>
                <w:noProof/>
                <w:lang w:val="en-U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емајл лак за дрво и метал</w:t>
            </w:r>
            <w:r>
              <w:rPr>
                <w:noProof/>
                <w:lang w:val="en-US"/>
              </w:rPr>
              <w:t xml:space="preserve"> kg</w:t>
            </w:r>
          </w:p>
        </w:tc>
        <w:tc>
          <w:tcPr>
            <w:tcW w:w="1248" w:type="dxa"/>
          </w:tcPr>
          <w:p w:rsidR="009F1200" w:rsidRPr="00286800" w:rsidRDefault="009F1200" w:rsidP="003A46B4">
            <w:pPr>
              <w:jc w:val="center"/>
              <w:rPr>
                <w:noProof/>
                <w:highlight w:val="yellow"/>
                <w:lang w:val="en-U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-разређивач уљани</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разређивач нитро</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бела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црвена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ауто лак у спреју бели</w:t>
            </w:r>
            <w:r w:rsidR="00DC559C" w:rsidRPr="003A46B4">
              <w:rPr>
                <w:noProof/>
                <w:lang w:val="en-US"/>
              </w:rPr>
              <w:t xml:space="preserve"> 400 ml</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ваљак 10 </w:t>
            </w:r>
            <w:r w:rsidRPr="00286800">
              <w:rPr>
                <w:noProof/>
                <w:lang w:val="sr-Latn-BA"/>
              </w:rPr>
              <w:t>cm</w:t>
            </w:r>
          </w:p>
        </w:tc>
        <w:tc>
          <w:tcPr>
            <w:tcW w:w="1248" w:type="dxa"/>
          </w:tcPr>
          <w:p w:rsidR="009F1200" w:rsidRPr="00286800" w:rsidRDefault="00DC559C"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DC559C" w:rsidRDefault="009F1200" w:rsidP="002B3B27">
            <w:pPr>
              <w:jc w:val="center"/>
              <w:rPr>
                <w:noProof/>
                <w:lang w:val="en-US"/>
              </w:rPr>
            </w:pPr>
            <w:r w:rsidRPr="00286800">
              <w:rPr>
                <w:noProof/>
                <w:lang w:val="sr-Latn-BA"/>
              </w:rPr>
              <w:t xml:space="preserve">- </w:t>
            </w:r>
            <w:r w:rsidRPr="00286800">
              <w:rPr>
                <w:noProof/>
                <w:lang w:val="sr-Cyrl-RS"/>
              </w:rPr>
              <w:t>држач за ваљак</w:t>
            </w:r>
            <w:r w:rsidR="00DC559C">
              <w:rPr>
                <w:noProof/>
                <w:lang w:val="en-US"/>
              </w:rPr>
              <w:t xml:space="preserve"> </w:t>
            </w:r>
            <w:r w:rsidR="00DC559C">
              <w:rPr>
                <w:noProof/>
                <w:lang w:val="sr-Cyrl-RS"/>
              </w:rPr>
              <w:t xml:space="preserve">од 10 </w:t>
            </w:r>
            <w:r w:rsidR="00DC559C">
              <w:rPr>
                <w:noProof/>
                <w:lang w:val="en-US"/>
              </w:rPr>
              <w:t>cm</w:t>
            </w:r>
          </w:p>
        </w:tc>
        <w:tc>
          <w:tcPr>
            <w:tcW w:w="1248" w:type="dxa"/>
          </w:tcPr>
          <w:p w:rsidR="009F1200" w:rsidRPr="00286800" w:rsidRDefault="00DC559C" w:rsidP="003A46B4">
            <w:pPr>
              <w:jc w:val="center"/>
              <w:rPr>
                <w:noProof/>
                <w:lang w:val="sr-Latn-BA"/>
              </w:rPr>
            </w:pPr>
            <w:r w:rsidRPr="00A56D36">
              <w:rPr>
                <w:sz w:val="22"/>
                <w:szCs w:val="22"/>
                <w:lang w:val="sr-Cyrl-RS"/>
              </w:rPr>
              <w:t>ком</w:t>
            </w:r>
          </w:p>
        </w:tc>
        <w:tc>
          <w:tcPr>
            <w:tcW w:w="1097" w:type="dxa"/>
          </w:tcPr>
          <w:p w:rsidR="009F1200" w:rsidRPr="00286800" w:rsidRDefault="009F1200" w:rsidP="009F1200">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6</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10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ексер 20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80782F" w:rsidP="002B3B27">
            <w:pPr>
              <w:jc w:val="center"/>
              <w:rPr>
                <w:noProof/>
                <w:lang w:val="sr-Cyrl-RS"/>
              </w:rPr>
            </w:pPr>
            <w:r>
              <w:rPr>
                <w:noProof/>
                <w:lang w:val="sr-Cyrl-RS"/>
              </w:rPr>
              <w:t>- ексер 7</w:t>
            </w:r>
            <w:r w:rsidR="00DC559C" w:rsidRPr="00286800">
              <w:rPr>
                <w:noProof/>
                <w:lang w:val="sr-Cyrl-RS"/>
              </w:rPr>
              <w:t xml:space="preserve"> </w:t>
            </w:r>
            <w:r w:rsidR="00DC559C" w:rsidRPr="00286800">
              <w:rPr>
                <w:noProof/>
                <w:lang w:val="sr-Latn-BA"/>
              </w:rPr>
              <w:t>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Pr="00286800">
              <w:rPr>
                <w:noProof/>
                <w:lang w:val="sr-Cyrl-RS"/>
              </w:rPr>
              <w:t>даска (цоларица)</w:t>
            </w:r>
          </w:p>
        </w:tc>
        <w:tc>
          <w:tcPr>
            <w:tcW w:w="1248" w:type="dxa"/>
          </w:tcPr>
          <w:p w:rsidR="009F1200" w:rsidRPr="00DC559C" w:rsidRDefault="00DC559C" w:rsidP="003A46B4">
            <w:pPr>
              <w:jc w:val="center"/>
              <w:rPr>
                <w:noProof/>
                <w:vertAlign w:val="superscript"/>
                <w:lang w:val="sr-Latn-BA"/>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Latn-BA"/>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c>
          <w:tcPr>
            <w:tcW w:w="1248" w:type="dxa"/>
          </w:tcPr>
          <w:p w:rsidR="009F1200" w:rsidRPr="00286800" w:rsidRDefault="00DC559C" w:rsidP="003A46B4">
            <w:pPr>
              <w:jc w:val="center"/>
              <w:rPr>
                <w:noProof/>
                <w:lang w:val="sr-Cyrl-RS"/>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штафла 5х8 </w:t>
            </w:r>
            <w:r w:rsidRPr="00286800">
              <w:rPr>
                <w:noProof/>
                <w:lang w:val="sr-Latn-BA"/>
              </w:rPr>
              <w:t>cm</w:t>
            </w:r>
          </w:p>
        </w:tc>
        <w:tc>
          <w:tcPr>
            <w:tcW w:w="1248" w:type="dxa"/>
          </w:tcPr>
          <w:p w:rsidR="009F1200" w:rsidRPr="00286800" w:rsidRDefault="00DC559C" w:rsidP="003A46B4">
            <w:pPr>
              <w:jc w:val="center"/>
              <w:rPr>
                <w:noProof/>
                <w:lang w:val="sr-Cyrl-RS"/>
              </w:rPr>
            </w:pPr>
            <w:r>
              <w:rPr>
                <w:noProof/>
                <w:lang w:val="sr-Latn-BA"/>
              </w:rPr>
              <w:t>m</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00DC559C">
              <w:rPr>
                <w:noProof/>
                <w:lang w:val="sr-Cyrl-RS"/>
              </w:rPr>
              <w:t>летва 5х3</w:t>
            </w:r>
          </w:p>
        </w:tc>
        <w:tc>
          <w:tcPr>
            <w:tcW w:w="1248" w:type="dxa"/>
          </w:tcPr>
          <w:p w:rsidR="009F1200" w:rsidRPr="00286800" w:rsidRDefault="00DC559C" w:rsidP="003A46B4">
            <w:pPr>
              <w:jc w:val="center"/>
              <w:rPr>
                <w:noProof/>
                <w:lang w:val="sr-Latn-BA"/>
              </w:rPr>
            </w:pPr>
            <w:r>
              <w:rPr>
                <w:noProof/>
                <w:lang w:val="sr-Latn-BA"/>
              </w:rPr>
              <w:t>m</w:t>
            </w:r>
          </w:p>
        </w:tc>
        <w:tc>
          <w:tcPr>
            <w:tcW w:w="1097" w:type="dxa"/>
          </w:tcPr>
          <w:p w:rsidR="009F1200" w:rsidRPr="00286800" w:rsidRDefault="009F1200" w:rsidP="009F1200">
            <w:pPr>
              <w:rPr>
                <w:noProof/>
                <w:lang w:val="sr-Latn-BA"/>
              </w:rPr>
            </w:pPr>
          </w:p>
        </w:tc>
      </w:tr>
      <w:tr w:rsidR="0080782F" w:rsidRPr="00286800" w:rsidTr="00FC1D4F">
        <w:trPr>
          <w:jc w:val="center"/>
        </w:trPr>
        <w:tc>
          <w:tcPr>
            <w:tcW w:w="5052" w:type="dxa"/>
          </w:tcPr>
          <w:p w:rsidR="0080782F" w:rsidRPr="0080782F" w:rsidRDefault="0080782F" w:rsidP="002B3B27">
            <w:pPr>
              <w:jc w:val="center"/>
              <w:rPr>
                <w:noProof/>
                <w:lang w:val="en-US"/>
              </w:rPr>
            </w:pPr>
            <w:r>
              <w:rPr>
                <w:noProof/>
                <w:lang w:val="sr-Cyrl-RS"/>
              </w:rPr>
              <w:t xml:space="preserve">резана грађа (греда 6 </w:t>
            </w:r>
            <w:r>
              <w:rPr>
                <w:noProof/>
                <w:lang w:val="en-US"/>
              </w:rPr>
              <w:t>m) 10x12</w:t>
            </w:r>
          </w:p>
        </w:tc>
        <w:tc>
          <w:tcPr>
            <w:tcW w:w="1248" w:type="dxa"/>
          </w:tcPr>
          <w:p w:rsidR="0080782F" w:rsidRPr="00A06426" w:rsidRDefault="00A06426" w:rsidP="003A46B4">
            <w:pPr>
              <w:jc w:val="center"/>
              <w:rPr>
                <w:noProof/>
                <w:lang w:val="sr-Cyrl-RS"/>
              </w:rPr>
            </w:pPr>
            <w:r>
              <w:rPr>
                <w:noProof/>
                <w:lang w:val="sr-Cyrl-RS"/>
              </w:rPr>
              <w:t>ком</w:t>
            </w:r>
          </w:p>
        </w:tc>
        <w:tc>
          <w:tcPr>
            <w:tcW w:w="1097" w:type="dxa"/>
          </w:tcPr>
          <w:p w:rsidR="0080782F" w:rsidRPr="00286800" w:rsidRDefault="0080782F" w:rsidP="009F1200">
            <w:pPr>
              <w:rPr>
                <w:noProof/>
                <w:lang w:val="sr-Latn-BA"/>
              </w:rPr>
            </w:pPr>
          </w:p>
        </w:tc>
      </w:tr>
      <w:tr w:rsidR="0080782F" w:rsidRPr="00286800" w:rsidTr="00FC1D4F">
        <w:trPr>
          <w:jc w:val="center"/>
        </w:trPr>
        <w:tc>
          <w:tcPr>
            <w:tcW w:w="5052" w:type="dxa"/>
          </w:tcPr>
          <w:p w:rsidR="0080782F" w:rsidRPr="00286800" w:rsidRDefault="0080782F" w:rsidP="002B3B27">
            <w:pPr>
              <w:jc w:val="center"/>
              <w:rPr>
                <w:noProof/>
                <w:lang w:val="sr-Latn-BA"/>
              </w:rPr>
            </w:pPr>
            <w:r>
              <w:rPr>
                <w:noProof/>
                <w:lang w:val="sr-Cyrl-RS"/>
              </w:rPr>
              <w:t xml:space="preserve">резана грађа (греда 6 </w:t>
            </w:r>
            <w:r>
              <w:rPr>
                <w:noProof/>
                <w:lang w:val="en-US"/>
              </w:rPr>
              <w:t>m) 12x12</w:t>
            </w:r>
          </w:p>
        </w:tc>
        <w:tc>
          <w:tcPr>
            <w:tcW w:w="1248" w:type="dxa"/>
          </w:tcPr>
          <w:p w:rsidR="0080782F" w:rsidRPr="00A06426" w:rsidRDefault="00A06426" w:rsidP="003A46B4">
            <w:pPr>
              <w:jc w:val="center"/>
              <w:rPr>
                <w:noProof/>
                <w:lang w:val="sr-Cyrl-RS"/>
              </w:rPr>
            </w:pPr>
            <w:r>
              <w:rPr>
                <w:noProof/>
                <w:lang w:val="sr-Cyrl-RS"/>
              </w:rPr>
              <w:t>ком</w:t>
            </w:r>
          </w:p>
        </w:tc>
        <w:tc>
          <w:tcPr>
            <w:tcW w:w="1097" w:type="dxa"/>
          </w:tcPr>
          <w:p w:rsidR="0080782F" w:rsidRPr="00286800" w:rsidRDefault="0080782F"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Latn-BA"/>
              </w:rPr>
              <w:t xml:space="preserve">- </w:t>
            </w:r>
            <w:r w:rsidRPr="003A46B4">
              <w:rPr>
                <w:noProof/>
                <w:lang w:val="sr-Cyrl-RS"/>
              </w:rPr>
              <w:t>лесонит табла</w:t>
            </w:r>
            <w:r w:rsidR="0050787A" w:rsidRPr="003A46B4">
              <w:rPr>
                <w:noProof/>
                <w:lang w:val="en-US"/>
              </w:rPr>
              <w:t xml:space="preserve"> 2800x2070 mm</w:t>
            </w:r>
          </w:p>
        </w:tc>
        <w:tc>
          <w:tcPr>
            <w:tcW w:w="1248" w:type="dxa"/>
          </w:tcPr>
          <w:p w:rsidR="009F1200" w:rsidRPr="003A46B4" w:rsidRDefault="0050787A" w:rsidP="003A46B4">
            <w:pPr>
              <w:jc w:val="center"/>
              <w:rPr>
                <w:noProof/>
                <w:lang w:val="sr-Latn-BA"/>
              </w:rPr>
            </w:pPr>
            <w:r w:rsidRPr="003A46B4">
              <w:rPr>
                <w:sz w:val="22"/>
                <w:szCs w:val="22"/>
                <w:lang w:val="sr-Cyrl-RS"/>
              </w:rPr>
              <w:t>ком</w:t>
            </w:r>
          </w:p>
        </w:tc>
        <w:tc>
          <w:tcPr>
            <w:tcW w:w="1097" w:type="dxa"/>
          </w:tcPr>
          <w:p w:rsidR="009F1200" w:rsidRPr="003A46B4" w:rsidRDefault="009F1200"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Cyrl-RS"/>
              </w:rPr>
              <w:t xml:space="preserve">- зидарски канап </w:t>
            </w:r>
            <w:r w:rsidR="0050787A" w:rsidRPr="003A46B4">
              <w:rPr>
                <w:noProof/>
                <w:lang w:val="en-US"/>
              </w:rPr>
              <w:t>50m/1mm</w:t>
            </w:r>
          </w:p>
        </w:tc>
        <w:tc>
          <w:tcPr>
            <w:tcW w:w="1248" w:type="dxa"/>
          </w:tcPr>
          <w:p w:rsidR="009F1200" w:rsidRPr="003A46B4" w:rsidRDefault="0050787A" w:rsidP="003A46B4">
            <w:pPr>
              <w:jc w:val="center"/>
              <w:rPr>
                <w:noProof/>
                <w:lang w:val="sr-Cyrl-RS"/>
              </w:rPr>
            </w:pPr>
            <w:r w:rsidRPr="003A46B4">
              <w:rPr>
                <w:sz w:val="22"/>
                <w:szCs w:val="22"/>
                <w:lang w:val="sr-Cyrl-RS"/>
              </w:rPr>
              <w:t>ком</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xml:space="preserve">- најлонска фолија </w:t>
            </w:r>
            <w:r w:rsidR="0050787A" w:rsidRPr="003A46B4">
              <w:rPr>
                <w:noProof/>
                <w:lang w:val="sr-Cyrl-RS"/>
              </w:rPr>
              <w:t>грађевинска репарирана</w:t>
            </w:r>
          </w:p>
        </w:tc>
        <w:tc>
          <w:tcPr>
            <w:tcW w:w="1248" w:type="dxa"/>
          </w:tcPr>
          <w:p w:rsidR="009F1200" w:rsidRPr="003A46B4" w:rsidRDefault="0050787A" w:rsidP="003A46B4">
            <w:pPr>
              <w:jc w:val="center"/>
              <w:rPr>
                <w:noProof/>
                <w:lang w:val="en-US"/>
              </w:rPr>
            </w:pPr>
            <w:r w:rsidRPr="003A46B4">
              <w:rPr>
                <w:noProof/>
                <w:lang w:val="en-US"/>
              </w:rPr>
              <w:t>kg</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ондулине</w:t>
            </w:r>
          </w:p>
        </w:tc>
        <w:tc>
          <w:tcPr>
            <w:tcW w:w="1248" w:type="dxa"/>
          </w:tcPr>
          <w:p w:rsidR="009F1200" w:rsidRPr="003A46B4" w:rsidRDefault="0050787A" w:rsidP="003A46B4">
            <w:pPr>
              <w:jc w:val="center"/>
              <w:rPr>
                <w:noProof/>
                <w:lang w:val="sr-Cyrl-RS"/>
              </w:rPr>
            </w:pPr>
            <w:r w:rsidRPr="003A46B4">
              <w:rPr>
                <w:noProof/>
                <w:lang w:val="sr-Cyrl-RS"/>
              </w:rPr>
              <w:t>ком</w:t>
            </w:r>
          </w:p>
        </w:tc>
        <w:tc>
          <w:tcPr>
            <w:tcW w:w="1097" w:type="dxa"/>
          </w:tcPr>
          <w:p w:rsidR="009F1200" w:rsidRPr="003A46B4"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пуниоци 245х275х140</w:t>
            </w:r>
          </w:p>
        </w:tc>
        <w:tc>
          <w:tcPr>
            <w:tcW w:w="1248" w:type="dxa"/>
          </w:tcPr>
          <w:p w:rsidR="009F1200" w:rsidRPr="00286800" w:rsidRDefault="0050787A"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ферт гредице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ветар лајсне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ребрасти поцинковани лим за покривање крова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12/18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35х25х8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40х40х10</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растер елемент 0,60х0,40х0,10</w:t>
            </w:r>
          </w:p>
        </w:tc>
        <w:tc>
          <w:tcPr>
            <w:tcW w:w="1248" w:type="dxa"/>
          </w:tcPr>
          <w:p w:rsidR="009F1200" w:rsidRPr="00286800" w:rsidRDefault="0050787A"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8/12</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18/24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20/24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en-US"/>
              </w:rPr>
              <w:t xml:space="preserve">- </w:t>
            </w:r>
            <w:r w:rsidRPr="003A46B4">
              <w:rPr>
                <w:noProof/>
                <w:lang w:val="sr-Cyrl-RS"/>
              </w:rPr>
              <w:t>растер елементи 0,60х0,40,0,10</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en-US"/>
              </w:rPr>
            </w:pPr>
          </w:p>
        </w:tc>
      </w:tr>
      <w:tr w:rsidR="009F1200" w:rsidRPr="00286800" w:rsidTr="00FC1D4F">
        <w:trPr>
          <w:jc w:val="center"/>
        </w:trPr>
        <w:tc>
          <w:tcPr>
            <w:tcW w:w="5052" w:type="dxa"/>
          </w:tcPr>
          <w:p w:rsidR="009F1200" w:rsidRPr="003A46B4" w:rsidRDefault="0050787A" w:rsidP="002B3B27">
            <w:pPr>
              <w:jc w:val="center"/>
              <w:rPr>
                <w:noProof/>
                <w:lang w:val="sr-Cyrl-RS"/>
              </w:rPr>
            </w:pPr>
            <w:r w:rsidRPr="003A46B4">
              <w:rPr>
                <w:noProof/>
                <w:lang w:val="sr-Cyrl-RS"/>
              </w:rPr>
              <w:t>- б</w:t>
            </w:r>
            <w:r w:rsidR="009F1200" w:rsidRPr="003A46B4">
              <w:rPr>
                <w:noProof/>
                <w:lang w:val="sr-Cyrl-RS"/>
              </w:rPr>
              <w:t>родски под</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ламперија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noProof/>
                <w:lang w:val="en-US"/>
              </w:rPr>
            </w:pPr>
            <w:r w:rsidRPr="003A46B4">
              <w:rPr>
                <w:noProof/>
                <w:lang w:val="sr-Cyrl-RS"/>
              </w:rPr>
              <w:t xml:space="preserve">- ламинат 6 </w:t>
            </w:r>
            <w:r w:rsidRPr="003A46B4">
              <w:rPr>
                <w:noProof/>
                <w:lang w:val="en-US"/>
              </w:rPr>
              <w:t>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t>- ламинат</w:t>
            </w:r>
            <w:r w:rsidRPr="003A46B4">
              <w:rPr>
                <w:noProof/>
                <w:lang w:val="en-US"/>
              </w:rPr>
              <w:t xml:space="preserve"> 8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lastRenderedPageBreak/>
              <w:t>- ламинат</w:t>
            </w:r>
            <w:r w:rsidRPr="003A46B4">
              <w:rPr>
                <w:noProof/>
                <w:lang w:val="en-US"/>
              </w:rPr>
              <w:t xml:space="preserve"> 10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бинори</w:t>
            </w:r>
          </w:p>
        </w:tc>
        <w:tc>
          <w:tcPr>
            <w:tcW w:w="1248" w:type="dxa"/>
          </w:tcPr>
          <w:p w:rsidR="009F1200" w:rsidRPr="00715186" w:rsidRDefault="00715186" w:rsidP="003A46B4">
            <w:pPr>
              <w:jc w:val="center"/>
              <w:rPr>
                <w:noProof/>
                <w:highlight w:val="yellow"/>
                <w:lang w:val="en-US"/>
              </w:rPr>
            </w:pPr>
            <w:r w:rsidRPr="00715186">
              <w:rPr>
                <w:noProof/>
                <w:lang w:val="en-US"/>
              </w:rPr>
              <w:t>kg</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бетонски стуб</w:t>
            </w:r>
            <w:r w:rsidR="00B87957" w:rsidRPr="003A46B4">
              <w:rPr>
                <w:noProof/>
                <w:lang w:val="en-US"/>
              </w:rPr>
              <w:t xml:space="preserve"> 10cm X 10cm X 2.5m</w:t>
            </w:r>
          </w:p>
        </w:tc>
        <w:tc>
          <w:tcPr>
            <w:tcW w:w="1248" w:type="dxa"/>
          </w:tcPr>
          <w:p w:rsidR="009F1200" w:rsidRPr="003A46B4" w:rsidRDefault="00B87957"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sr-Cyrl-RS"/>
              </w:rPr>
              <w:t>- бетонски стуб</w:t>
            </w:r>
            <w:r w:rsidRPr="003A46B4">
              <w:rPr>
                <w:noProof/>
                <w:lang w:val="en-US"/>
              </w:rPr>
              <w:t xml:space="preserve"> 10cm X 10cm X 2m</w:t>
            </w:r>
          </w:p>
        </w:tc>
        <w:tc>
          <w:tcPr>
            <w:tcW w:w="1248" w:type="dxa"/>
          </w:tcPr>
          <w:p w:rsidR="00B87957" w:rsidRPr="003A46B4" w:rsidRDefault="00B87957" w:rsidP="003A46B4">
            <w:pPr>
              <w:jc w:val="center"/>
              <w:rPr>
                <w:noProof/>
                <w:lang w:val="sr-Cyrl-RS"/>
              </w:rPr>
            </w:pPr>
            <w:r w:rsidRPr="003A46B4">
              <w:rPr>
                <w:noProof/>
                <w:lang w:val="sr-Cyrl-RS"/>
              </w:rPr>
              <w:t>ком</w:t>
            </w:r>
          </w:p>
        </w:tc>
        <w:tc>
          <w:tcPr>
            <w:tcW w:w="1097" w:type="dxa"/>
          </w:tcPr>
          <w:p w:rsidR="00B87957" w:rsidRPr="00286800" w:rsidRDefault="00B87957" w:rsidP="00CA41F6">
            <w:pPr>
              <w:rPr>
                <w:noProof/>
                <w:highlight w:val="yellow"/>
                <w:lang w:val="sr-Cyrl-RS"/>
              </w:rPr>
            </w:pPr>
          </w:p>
        </w:tc>
      </w:tr>
      <w:tr w:rsidR="009F1200" w:rsidRPr="00286800" w:rsidTr="00FC1D4F">
        <w:trPr>
          <w:jc w:val="center"/>
        </w:trPr>
        <w:tc>
          <w:tcPr>
            <w:tcW w:w="5052" w:type="dxa"/>
          </w:tcPr>
          <w:p w:rsidR="009F1200"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c>
          <w:tcPr>
            <w:tcW w:w="1248" w:type="dxa"/>
          </w:tcPr>
          <w:p w:rsidR="009F1200" w:rsidRPr="003A46B4" w:rsidRDefault="00B87957" w:rsidP="003A46B4">
            <w:pPr>
              <w:jc w:val="center"/>
              <w:rPr>
                <w:noProof/>
                <w:lang w:val="sr-Latn-RS"/>
              </w:rPr>
            </w:pPr>
            <w:r w:rsidRPr="003A46B4">
              <w:rPr>
                <w:noProof/>
                <w:lang w:val="sr-Latn-RS"/>
              </w:rPr>
              <w:t>kg</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c>
          <w:tcPr>
            <w:tcW w:w="1248" w:type="dxa"/>
          </w:tcPr>
          <w:p w:rsidR="00B87957" w:rsidRPr="003A46B4" w:rsidRDefault="00B87957" w:rsidP="003A46B4">
            <w:pPr>
              <w:jc w:val="center"/>
              <w:rPr>
                <w:noProof/>
                <w:lang w:val="sr-Latn-RS"/>
              </w:rPr>
            </w:pPr>
            <w:r w:rsidRPr="003A46B4">
              <w:rPr>
                <w:noProof/>
                <w:lang w:val="sr-Latn-RS"/>
              </w:rPr>
              <w:t>kg</w:t>
            </w:r>
          </w:p>
        </w:tc>
        <w:tc>
          <w:tcPr>
            <w:tcW w:w="1097" w:type="dxa"/>
          </w:tcPr>
          <w:p w:rsidR="00B87957" w:rsidRPr="00286800" w:rsidRDefault="00B87957" w:rsidP="00CA41F6">
            <w:pPr>
              <w:rPr>
                <w:noProof/>
                <w:highlight w:val="yellow"/>
                <w:lang w:val="sr-Cyrl-RS"/>
              </w:rPr>
            </w:pPr>
          </w:p>
        </w:tc>
      </w:tr>
      <w:tr w:rsidR="00220C53" w:rsidRPr="00286800" w:rsidTr="00CA41F6">
        <w:trPr>
          <w:jc w:val="center"/>
        </w:trPr>
        <w:tc>
          <w:tcPr>
            <w:tcW w:w="5052" w:type="dxa"/>
          </w:tcPr>
          <w:p w:rsidR="00220C53" w:rsidRPr="003A46B4" w:rsidRDefault="00220C53" w:rsidP="002B3B27">
            <w:pPr>
              <w:jc w:val="center"/>
              <w:rPr>
                <w:noProof/>
                <w:lang w:val="en-US"/>
              </w:rPr>
            </w:pPr>
            <w:r w:rsidRPr="003A46B4">
              <w:rPr>
                <w:noProof/>
                <w:lang w:val="en-US"/>
              </w:rPr>
              <w:t xml:space="preserve">-  </w:t>
            </w:r>
            <w:r w:rsidRPr="003A46B4">
              <w:rPr>
                <w:noProof/>
                <w:lang w:val="sr-Cyrl-RS"/>
              </w:rPr>
              <w:t>жичане ограде 1</w:t>
            </w:r>
            <w:r>
              <w:rPr>
                <w:noProof/>
                <w:lang w:val="sr-Latn-RS"/>
              </w:rPr>
              <w:t>,5</w:t>
            </w:r>
            <w:r w:rsidRPr="003A46B4">
              <w:rPr>
                <w:noProof/>
                <w:lang w:val="en-US"/>
              </w:rPr>
              <w:t>m X 2mm</w:t>
            </w:r>
          </w:p>
        </w:tc>
        <w:tc>
          <w:tcPr>
            <w:tcW w:w="1248" w:type="dxa"/>
          </w:tcPr>
          <w:p w:rsidR="00220C53" w:rsidRPr="003A46B4" w:rsidRDefault="00220C53" w:rsidP="003A46B4">
            <w:pPr>
              <w:jc w:val="center"/>
              <w:rPr>
                <w:noProof/>
                <w:lang w:val="sr-Latn-RS"/>
              </w:rPr>
            </w:pPr>
            <w:r w:rsidRPr="003A46B4">
              <w:rPr>
                <w:noProof/>
                <w:lang w:val="sr-Latn-RS"/>
              </w:rPr>
              <w:t>kg</w:t>
            </w:r>
          </w:p>
        </w:tc>
        <w:tc>
          <w:tcPr>
            <w:tcW w:w="1097" w:type="dxa"/>
          </w:tcPr>
          <w:p w:rsidR="00220C53" w:rsidRPr="00286800" w:rsidRDefault="00220C53" w:rsidP="00CA41F6">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c>
          <w:tcPr>
            <w:tcW w:w="1248" w:type="dxa"/>
          </w:tcPr>
          <w:p w:rsidR="002B3B27" w:rsidRPr="003A46B4" w:rsidRDefault="00220C53" w:rsidP="003A46B4">
            <w:pPr>
              <w:jc w:val="center"/>
              <w:rPr>
                <w:noProof/>
                <w:lang w:val="sr-Latn-RS"/>
              </w:rPr>
            </w:pPr>
            <w:r>
              <w:rPr>
                <w:noProof/>
                <w:lang w:val="sr-Latn-RS"/>
              </w:rPr>
              <w:t>k</w:t>
            </w:r>
            <w:r w:rsidR="00B87957" w:rsidRPr="003A46B4">
              <w:rPr>
                <w:noProof/>
                <w:lang w:val="sr-Latn-RS"/>
              </w:rPr>
              <w:t>g</w:t>
            </w:r>
          </w:p>
        </w:tc>
        <w:tc>
          <w:tcPr>
            <w:tcW w:w="1097" w:type="dxa"/>
          </w:tcPr>
          <w:p w:rsidR="00B87957" w:rsidRPr="00286800" w:rsidRDefault="00B87957" w:rsidP="00CA41F6">
            <w:pPr>
              <w:rPr>
                <w:noProof/>
                <w:highlight w:val="yellow"/>
                <w:lang w:val="sr-Cyrl-RS"/>
              </w:rPr>
            </w:pPr>
          </w:p>
        </w:tc>
      </w:tr>
      <w:tr w:rsidR="009F1200" w:rsidRPr="003A46B4" w:rsidTr="003A46B4">
        <w:trPr>
          <w:jc w:val="center"/>
        </w:trPr>
        <w:tc>
          <w:tcPr>
            <w:tcW w:w="5052" w:type="dxa"/>
            <w:shd w:val="clear" w:color="auto" w:fill="FFFF00"/>
          </w:tcPr>
          <w:p w:rsidR="009F1200" w:rsidRPr="003A46B4" w:rsidRDefault="009F1200" w:rsidP="002B3B27">
            <w:pPr>
              <w:ind w:right="284"/>
              <w:jc w:val="center"/>
              <w:rPr>
                <w:b/>
                <w:noProof/>
                <w:u w:val="single"/>
                <w:lang w:val="sr-Cyrl-RS"/>
              </w:rPr>
            </w:pPr>
            <w:r w:rsidRPr="003A46B4">
              <w:rPr>
                <w:b/>
                <w:noProof/>
                <w:u w:val="single"/>
                <w:lang w:val="sr-Cyrl-CS"/>
              </w:rPr>
              <w:t>БЕТОН</w:t>
            </w:r>
          </w:p>
        </w:tc>
        <w:tc>
          <w:tcPr>
            <w:tcW w:w="1248" w:type="dxa"/>
            <w:shd w:val="clear" w:color="auto" w:fill="FFFF00"/>
          </w:tcPr>
          <w:p w:rsidR="009F1200" w:rsidRPr="003A46B4" w:rsidRDefault="009F1200" w:rsidP="003A46B4">
            <w:pPr>
              <w:ind w:right="284"/>
              <w:jc w:val="center"/>
              <w:rPr>
                <w:b/>
                <w:noProof/>
                <w:u w:val="single"/>
                <w:lang w:val="sr-Cyrl-CS"/>
              </w:rPr>
            </w:pPr>
          </w:p>
        </w:tc>
        <w:tc>
          <w:tcPr>
            <w:tcW w:w="1097" w:type="dxa"/>
            <w:shd w:val="clear" w:color="auto" w:fill="FFFF00"/>
          </w:tcPr>
          <w:p w:rsidR="009F1200" w:rsidRPr="003A46B4" w:rsidRDefault="009F1200" w:rsidP="009F1200">
            <w:pPr>
              <w:ind w:right="284"/>
              <w:jc w:val="both"/>
              <w:rPr>
                <w:b/>
                <w:noProof/>
                <w:u w:val="single"/>
                <w:lang w:val="sr-Cyrl-CS"/>
              </w:rPr>
            </w:pPr>
          </w:p>
        </w:tc>
      </w:tr>
      <w:tr w:rsidR="00B87957" w:rsidRPr="00286800" w:rsidTr="00FC1D4F">
        <w:trPr>
          <w:jc w:val="center"/>
        </w:trPr>
        <w:tc>
          <w:tcPr>
            <w:tcW w:w="5052" w:type="dxa"/>
          </w:tcPr>
          <w:p w:rsidR="00B87957" w:rsidRPr="00286800" w:rsidRDefault="00B87957" w:rsidP="002B3B27">
            <w:pPr>
              <w:ind w:right="284"/>
              <w:jc w:val="center"/>
              <w:rPr>
                <w:noProof/>
                <w:lang w:val="en-US"/>
              </w:rPr>
            </w:pPr>
            <w:r w:rsidRPr="00286800">
              <w:rPr>
                <w:noProof/>
                <w:lang w:val="sr-Cyrl-RS"/>
              </w:rPr>
              <w:t>-МБ 15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30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noProof/>
                <w:lang w:val="sr-Cyrl-RS"/>
              </w:rPr>
            </w:pPr>
            <w:r w:rsidRPr="00286800">
              <w:rPr>
                <w:noProof/>
                <w:lang w:val="sr-Cyrl-RS"/>
              </w:rPr>
              <w:t>БЕТОНСКИ БЛОК</w:t>
            </w:r>
          </w:p>
        </w:tc>
        <w:tc>
          <w:tcPr>
            <w:tcW w:w="1248" w:type="dxa"/>
            <w:shd w:val="clear" w:color="auto" w:fill="FFFF00"/>
          </w:tcPr>
          <w:p w:rsidR="009F1200" w:rsidRPr="00286800" w:rsidRDefault="009F1200" w:rsidP="003A46B4">
            <w:pPr>
              <w:ind w:right="284"/>
              <w:jc w:val="center"/>
              <w:rPr>
                <w:noProof/>
                <w:lang w:val="sr-Cyrl-RS"/>
              </w:rPr>
            </w:pPr>
          </w:p>
        </w:tc>
        <w:tc>
          <w:tcPr>
            <w:tcW w:w="1097" w:type="dxa"/>
            <w:shd w:val="clear" w:color="auto" w:fill="FFFF00"/>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lang w:val="sr-Cyrl-RS"/>
              </w:rPr>
            </w:pPr>
            <w:r w:rsidRPr="00286800">
              <w:rPr>
                <w:noProof/>
                <w:lang w:val="sr-Cyrl-RS"/>
              </w:rPr>
              <w:t>-19</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rPr>
            </w:pPr>
            <w:r w:rsidRPr="00286800">
              <w:rPr>
                <w:noProof/>
                <w:lang w:val="sr-Cyrl-RS"/>
              </w:rPr>
              <w:t>-12</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rFonts w:ascii="Arial" w:hAnsi="Arial" w:cs="Arial"/>
                <w:noProof/>
                <w:sz w:val="28"/>
                <w:szCs w:val="28"/>
              </w:rPr>
            </w:pPr>
          </w:p>
        </w:tc>
        <w:tc>
          <w:tcPr>
            <w:tcW w:w="1248" w:type="dxa"/>
            <w:shd w:val="clear" w:color="auto" w:fill="FFFF00"/>
          </w:tcPr>
          <w:p w:rsidR="009F1200" w:rsidRPr="00286800" w:rsidRDefault="009F1200" w:rsidP="003A46B4">
            <w:pPr>
              <w:ind w:right="284"/>
              <w:jc w:val="center"/>
              <w:rPr>
                <w:rFonts w:ascii="Arial" w:hAnsi="Arial" w:cs="Arial"/>
                <w:noProof/>
                <w:sz w:val="28"/>
                <w:szCs w:val="28"/>
              </w:rPr>
            </w:pPr>
          </w:p>
        </w:tc>
        <w:tc>
          <w:tcPr>
            <w:tcW w:w="1097" w:type="dxa"/>
            <w:shd w:val="clear" w:color="auto" w:fill="FFFF00"/>
          </w:tcPr>
          <w:p w:rsidR="009F1200" w:rsidRPr="00286800" w:rsidRDefault="009F1200" w:rsidP="009F1200">
            <w:pPr>
              <w:ind w:right="284"/>
              <w:jc w:val="both"/>
              <w:rPr>
                <w:rFonts w:ascii="Arial" w:hAnsi="Arial" w:cs="Arial"/>
                <w:noProof/>
                <w:sz w:val="28"/>
                <w:szCs w:val="28"/>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0</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1</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3A46B4">
        <w:trPr>
          <w:jc w:val="center"/>
        </w:trPr>
        <w:tc>
          <w:tcPr>
            <w:tcW w:w="5052" w:type="dxa"/>
            <w:tcBorders>
              <w:bottom w:val="single" w:sz="4" w:space="0" w:color="auto"/>
            </w:tcBorders>
          </w:tcPr>
          <w:p w:rsidR="00B87957" w:rsidRPr="00286800" w:rsidRDefault="00B87957" w:rsidP="002B3B27">
            <w:pPr>
              <w:spacing w:line="276" w:lineRule="auto"/>
              <w:jc w:val="center"/>
              <w:rPr>
                <w:lang w:val="sr-Cyrl-RS"/>
              </w:rPr>
            </w:pPr>
            <w:r w:rsidRPr="00286800">
              <w:rPr>
                <w:lang w:val="sr-Cyrl-RS"/>
              </w:rPr>
              <w:t>СЕПАРИСАНИ ШЉУНАК 123</w:t>
            </w:r>
          </w:p>
        </w:tc>
        <w:tc>
          <w:tcPr>
            <w:tcW w:w="1248" w:type="dxa"/>
            <w:tcBorders>
              <w:bottom w:val="single" w:sz="4" w:space="0" w:color="auto"/>
            </w:tcBorders>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3A46B4" w:rsidRPr="00286800" w:rsidTr="003A46B4">
        <w:trPr>
          <w:jc w:val="center"/>
        </w:trPr>
        <w:tc>
          <w:tcPr>
            <w:tcW w:w="5052" w:type="dxa"/>
            <w:tcBorders>
              <w:right w:val="single" w:sz="4" w:space="0" w:color="auto"/>
            </w:tcBorders>
          </w:tcPr>
          <w:p w:rsidR="003A46B4" w:rsidRPr="00286800" w:rsidRDefault="003A46B4" w:rsidP="002B3B27">
            <w:pPr>
              <w:spacing w:line="276" w:lineRule="auto"/>
              <w:jc w:val="center"/>
              <w:rPr>
                <w:lang w:val="sr-Cyrl-RS"/>
              </w:rPr>
            </w:pPr>
            <w:r>
              <w:rPr>
                <w:lang w:val="sr-Cyrl-RS"/>
              </w:rPr>
              <w:t>У К У П Н О</w:t>
            </w:r>
          </w:p>
        </w:tc>
        <w:tc>
          <w:tcPr>
            <w:tcW w:w="1248" w:type="dxa"/>
            <w:tcBorders>
              <w:left w:val="single" w:sz="4" w:space="0" w:color="auto"/>
              <w:right w:val="nil"/>
            </w:tcBorders>
          </w:tcPr>
          <w:p w:rsidR="003A46B4" w:rsidRPr="002914FA" w:rsidRDefault="003A46B4" w:rsidP="003A46B4">
            <w:pPr>
              <w:jc w:val="center"/>
              <w:rPr>
                <w:noProof/>
                <w:lang w:val="sr-Latn-BA"/>
              </w:rPr>
            </w:pPr>
          </w:p>
        </w:tc>
        <w:tc>
          <w:tcPr>
            <w:tcW w:w="1097" w:type="dxa"/>
            <w:tcBorders>
              <w:left w:val="nil"/>
            </w:tcBorders>
          </w:tcPr>
          <w:p w:rsidR="003A46B4" w:rsidRPr="00286800" w:rsidRDefault="003A46B4" w:rsidP="00B87957">
            <w:pPr>
              <w:spacing w:line="276" w:lineRule="auto"/>
              <w:jc w:val="both"/>
              <w:rPr>
                <w:lang w:val="sr-Cyrl-RS"/>
              </w:rPr>
            </w:pPr>
          </w:p>
        </w:tc>
      </w:tr>
    </w:tbl>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BB291F" w:rsidRPr="004D71F4" w:rsidRDefault="005A0D77" w:rsidP="004D71F4">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CE0886" w:rsidRDefault="00CE0886" w:rsidP="00CE0886">
      <w:pPr>
        <w:tabs>
          <w:tab w:val="left" w:pos="1080"/>
        </w:tabs>
        <w:jc w:val="both"/>
        <w:rPr>
          <w:rFonts w:ascii="Arial" w:hAnsi="Arial" w:cs="Arial"/>
          <w:b/>
          <w:bCs/>
          <w:sz w:val="20"/>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t>(потпис овлашћеног лица)</w:t>
      </w: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D06D23" w:rsidRPr="00EE55DC" w:rsidRDefault="005B6EE7" w:rsidP="00CE0886">
      <w:pPr>
        <w:tabs>
          <w:tab w:val="left" w:pos="1080"/>
        </w:tabs>
        <w:jc w:val="both"/>
        <w:rPr>
          <w:rFonts w:ascii="Arial" w:hAnsi="Arial" w:cs="Arial"/>
          <w:i/>
          <w:iCs/>
          <w:sz w:val="20"/>
          <w:szCs w:val="20"/>
          <w:lang w:val="sr-Cyrl-CS"/>
        </w:rPr>
      </w:pPr>
      <w:r>
        <w:rPr>
          <w:rFonts w:ascii="Arial" w:hAnsi="Arial" w:cs="Arial"/>
          <w:i/>
          <w:iCs/>
          <w:sz w:val="20"/>
          <w:szCs w:val="20"/>
          <w:lang w:val="sr-Cyrl-CS"/>
        </w:rPr>
        <w:t xml:space="preserve">          Цене истакнуте на обрасцу Понуде и обрасцу Структура цене, треба да представљају вредност по јединици мере у коју је укуључен превоз</w:t>
      </w:r>
      <w:r w:rsidR="00D06D23">
        <w:rPr>
          <w:rFonts w:ascii="Arial" w:hAnsi="Arial" w:cs="Arial"/>
          <w:i/>
          <w:iCs/>
          <w:sz w:val="20"/>
          <w:szCs w:val="20"/>
          <w:lang w:val="sr-Cyrl-CS"/>
        </w:rPr>
        <w:t xml:space="preserve"> (када је у питању испорука бетона цена треба да обухвати и евентуално задржавање камиона до 30 минута).</w:t>
      </w:r>
    </w:p>
    <w:p w:rsidR="00CE0886" w:rsidRPr="00EE55DC" w:rsidRDefault="00CE0886" w:rsidP="00CE0886">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D56076" w:rsidRDefault="00CE0886" w:rsidP="00D06D23">
      <w:pPr>
        <w:ind w:firstLine="708"/>
        <w:rPr>
          <w:rFonts w:eastAsia="Calibri"/>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BB291F" w:rsidRPr="006B6E15">
        <w:rPr>
          <w:rFonts w:eastAsia="Calibri"/>
          <w:szCs w:val="20"/>
          <w:lang w:val="sr-Cyrl-CS"/>
        </w:rPr>
        <w:t xml:space="preserve">    </w:t>
      </w:r>
    </w:p>
    <w:p w:rsidR="00D56076" w:rsidRPr="00D56076" w:rsidRDefault="00D56076" w:rsidP="00D56076">
      <w:pPr>
        <w:tabs>
          <w:tab w:val="left" w:pos="567"/>
        </w:tabs>
        <w:ind w:firstLine="540"/>
        <w:jc w:val="both"/>
        <w:rPr>
          <w:rFonts w:ascii="Arial" w:hAnsi="Arial" w:cs="Arial"/>
          <w:i/>
          <w:color w:val="000000"/>
          <w:sz w:val="20"/>
          <w:szCs w:val="20"/>
          <w:lang w:val="sr-Cyrl-RS"/>
        </w:rPr>
      </w:pPr>
      <w:r w:rsidRPr="00D56076">
        <w:rPr>
          <w:rFonts w:ascii="Arial" w:hAnsi="Arial" w:cs="Arial"/>
          <w:i/>
          <w:color w:val="000000"/>
          <w:sz w:val="20"/>
          <w:szCs w:val="20"/>
          <w:lang w:val="sr-Cyrl-RS"/>
        </w:rPr>
        <w:t>Пристигле понуде, које испуне постављене услове и при томе у укупном збиру не буду прелазиле износ од 300.000,00 динара биће узете у обзир од стране Наручиоца приликом оцене истих.</w:t>
      </w:r>
    </w:p>
    <w:p w:rsidR="00D56076" w:rsidRDefault="00D56076" w:rsidP="00D56076">
      <w:pPr>
        <w:tabs>
          <w:tab w:val="left" w:pos="567"/>
        </w:tabs>
        <w:ind w:firstLine="540"/>
        <w:jc w:val="both"/>
        <w:rPr>
          <w:rFonts w:ascii="Arial" w:hAnsi="Arial" w:cs="Arial"/>
          <w:color w:val="000000"/>
          <w:sz w:val="20"/>
          <w:szCs w:val="20"/>
          <w:lang w:val="sr-Cyrl-RS"/>
        </w:rPr>
      </w:pPr>
      <w:r w:rsidRPr="00D56076">
        <w:rPr>
          <w:rFonts w:ascii="Arial" w:hAnsi="Arial" w:cs="Arial"/>
          <w:i/>
          <w:color w:val="000000"/>
          <w:sz w:val="20"/>
          <w:szCs w:val="20"/>
          <w:lang w:val="sr-Cyrl-RS"/>
        </w:rPr>
        <w:t>Понуде које у укупном збиру буду имале истакнут износ већи од 300.000,00 динара Наручилац неће узимати у обзир</w:t>
      </w:r>
      <w:r>
        <w:rPr>
          <w:rFonts w:ascii="Arial" w:hAnsi="Arial" w:cs="Arial"/>
          <w:color w:val="000000"/>
          <w:sz w:val="20"/>
          <w:szCs w:val="20"/>
          <w:lang w:val="sr-Cyrl-RS"/>
        </w:rPr>
        <w:t>.</w:t>
      </w:r>
    </w:p>
    <w:p w:rsidR="00220C53" w:rsidRDefault="00220C53" w:rsidP="008E1976">
      <w:pPr>
        <w:widowControl w:val="0"/>
        <w:autoSpaceDE w:val="0"/>
        <w:autoSpaceDN w:val="0"/>
        <w:adjustRightInd w:val="0"/>
        <w:spacing w:before="64"/>
        <w:ind w:right="-20"/>
        <w:jc w:val="center"/>
        <w:rPr>
          <w:rFonts w:ascii="Arial" w:hAnsi="Arial" w:cs="Arial"/>
          <w:b/>
          <w:sz w:val="20"/>
          <w:szCs w:val="20"/>
          <w:lang w:val="en-US"/>
        </w:rPr>
      </w:pPr>
    </w:p>
    <w:p w:rsidR="00220C53" w:rsidRDefault="00220C53" w:rsidP="008E1976">
      <w:pPr>
        <w:widowControl w:val="0"/>
        <w:autoSpaceDE w:val="0"/>
        <w:autoSpaceDN w:val="0"/>
        <w:adjustRightInd w:val="0"/>
        <w:spacing w:before="64"/>
        <w:ind w:right="-20"/>
        <w:jc w:val="center"/>
        <w:rPr>
          <w:rFonts w:ascii="Arial" w:hAnsi="Arial" w:cs="Arial"/>
          <w:b/>
          <w:sz w:val="20"/>
          <w:szCs w:val="20"/>
          <w:lang w:val="en-US"/>
        </w:rPr>
      </w:pPr>
    </w:p>
    <w:p w:rsidR="00220C53" w:rsidRDefault="00220C53" w:rsidP="00220C53">
      <w:pPr>
        <w:widowControl w:val="0"/>
        <w:autoSpaceDE w:val="0"/>
        <w:autoSpaceDN w:val="0"/>
        <w:adjustRightInd w:val="0"/>
        <w:spacing w:before="64"/>
        <w:ind w:right="-20"/>
        <w:jc w:val="center"/>
        <w:rPr>
          <w:rFonts w:ascii="Arial" w:hAnsi="Arial" w:cs="Arial"/>
          <w:b/>
          <w:sz w:val="20"/>
          <w:szCs w:val="20"/>
          <w:lang w:val="en-US"/>
        </w:rPr>
      </w:pPr>
    </w:p>
    <w:p w:rsidR="00FF15A6" w:rsidRPr="00FF15A6" w:rsidRDefault="008E1976" w:rsidP="00220C53">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r w:rsidRPr="00A6563C">
        <w:rPr>
          <w:rFonts w:ascii="Arial" w:eastAsia="Arial Unicode MS" w:hAnsi="Arial" w:cs="Arial"/>
          <w:b/>
          <w:bCs/>
          <w:i/>
          <w:iCs/>
          <w:color w:val="000000"/>
          <w:kern w:val="1"/>
          <w:lang w:eastAsia="ar-SA"/>
        </w:rPr>
        <w:t xml:space="preserve">УГОВОР </w:t>
      </w:r>
      <w:r w:rsidR="00220C53">
        <w:rPr>
          <w:rFonts w:ascii="Arial" w:eastAsia="Arial Unicode MS" w:hAnsi="Arial" w:cs="Arial"/>
          <w:b/>
          <w:bCs/>
          <w:i/>
          <w:iCs/>
          <w:color w:val="000000"/>
          <w:kern w:val="1"/>
          <w:lang w:val="sr-Cyrl-RS" w:eastAsia="ar-SA"/>
        </w:rPr>
        <w:t>ЈН 2/19</w:t>
      </w:r>
    </w:p>
    <w:p w:rsidR="00A6563C" w:rsidRPr="00A6563C" w:rsidRDefault="00A6563C" w:rsidP="00A6563C">
      <w:pPr>
        <w:suppressAutoHyphens/>
        <w:spacing w:line="100" w:lineRule="atLeast"/>
        <w:jc w:val="center"/>
        <w:rPr>
          <w:rFonts w:ascii="Arial" w:eastAsia="Arial Unicode MS" w:hAnsi="Arial" w:cs="Arial"/>
          <w:color w:val="000000"/>
          <w:kern w:val="1"/>
          <w:lang w:val="sr-Cyrl-RS" w:eastAsia="ar-SA"/>
        </w:rPr>
      </w:pPr>
      <w:r>
        <w:rPr>
          <w:rFonts w:ascii="Arial" w:eastAsia="Arial Unicode MS" w:hAnsi="Arial" w:cs="Arial"/>
          <w:b/>
          <w:bCs/>
          <w:i/>
          <w:iCs/>
          <w:color w:val="000000"/>
          <w:kern w:val="1"/>
          <w:lang w:val="sr-Cyrl-RS" w:eastAsia="ar-SA"/>
        </w:rPr>
        <w:t xml:space="preserve">Набавка </w:t>
      </w:r>
      <w:r w:rsidR="004510FD">
        <w:rPr>
          <w:rFonts w:ascii="Arial" w:eastAsia="Arial Unicode MS" w:hAnsi="Arial" w:cs="Arial"/>
          <w:b/>
          <w:bCs/>
          <w:i/>
          <w:iCs/>
          <w:color w:val="000000"/>
          <w:kern w:val="1"/>
          <w:lang w:val="sr-Cyrl-RS" w:eastAsia="ar-SA"/>
        </w:rPr>
        <w:t>грађевинског</w:t>
      </w:r>
      <w:r w:rsidR="003B1A24">
        <w:rPr>
          <w:rFonts w:ascii="Arial" w:eastAsia="Arial Unicode MS" w:hAnsi="Arial" w:cs="Arial"/>
          <w:b/>
          <w:bCs/>
          <w:i/>
          <w:iCs/>
          <w:color w:val="000000"/>
          <w:kern w:val="1"/>
          <w:lang w:val="sr-Cyrl-RS" w:eastAsia="ar-SA"/>
        </w:rPr>
        <w:t xml:space="preserve"> материја</w:t>
      </w:r>
      <w:r w:rsidR="004510FD">
        <w:rPr>
          <w:rFonts w:ascii="Arial" w:eastAsia="Arial Unicode MS" w:hAnsi="Arial" w:cs="Arial"/>
          <w:b/>
          <w:bCs/>
          <w:i/>
          <w:iCs/>
          <w:color w:val="000000"/>
          <w:kern w:val="1"/>
          <w:lang w:val="sr-Cyrl-RS" w:eastAsia="ar-SA"/>
        </w:rPr>
        <w:t>ла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b/>
          <w:i/>
          <w:iCs/>
          <w:color w:val="000000"/>
          <w:kern w:val="1"/>
          <w:lang w:eastAsia="ar-SA"/>
        </w:rPr>
        <w:t>Закључен између:</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Cs/>
          <w:color w:val="000000"/>
          <w:kern w:val="1"/>
          <w:lang w:val="sr-Cyrl-RS" w:eastAsia="ar-SA"/>
        </w:rPr>
        <w:t>ЈП СУРЧИН</w:t>
      </w:r>
      <w:r w:rsidRPr="00A6563C">
        <w:rPr>
          <w:rFonts w:ascii="Arial" w:eastAsia="Arial Unicode MS" w:hAnsi="Arial" w:cs="Arial"/>
          <w:i/>
          <w:iCs/>
          <w:color w:val="000000"/>
          <w:kern w:val="1"/>
          <w:lang w:eastAsia="ar-SA"/>
        </w:rPr>
        <w:t xml:space="preserve"> са седиштем у</w:t>
      </w:r>
      <w:r w:rsidR="00D923BB">
        <w:rPr>
          <w:rFonts w:ascii="Arial" w:eastAsia="Arial Unicode MS" w:hAnsi="Arial" w:cs="Arial"/>
          <w:i/>
          <w:iCs/>
          <w:color w:val="000000"/>
          <w:kern w:val="1"/>
          <w:lang w:val="sr-Cyrl-RS" w:eastAsia="ar-SA"/>
        </w:rPr>
        <w:t xml:space="preserve"> Добановцима</w:t>
      </w:r>
      <w:r w:rsidRPr="00A6563C">
        <w:rPr>
          <w:rFonts w:ascii="Arial" w:eastAsia="Arial Unicode MS" w:hAnsi="Arial" w:cs="Arial"/>
          <w:i/>
          <w:iCs/>
          <w:color w:val="000000"/>
          <w:kern w:val="1"/>
          <w:lang w:eastAsia="ar-SA"/>
        </w:rPr>
        <w:t xml:space="preserve">, улица </w:t>
      </w:r>
      <w:r w:rsidR="00D923BB">
        <w:rPr>
          <w:rFonts w:ascii="Arial" w:eastAsia="Arial Unicode MS" w:hAnsi="Arial" w:cs="Arial"/>
          <w:i/>
          <w:iCs/>
          <w:color w:val="000000"/>
          <w:kern w:val="1"/>
          <w:lang w:val="sr-Cyrl-RS" w:eastAsia="ar-SA"/>
        </w:rPr>
        <w:t>Маршала Тита бр. 2</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ПИБ</w:t>
      </w:r>
      <w:proofErr w:type="gramStart"/>
      <w:r w:rsidRPr="00A6563C">
        <w:rPr>
          <w:rFonts w:ascii="Arial" w:eastAsia="Arial Unicode MS" w:hAnsi="Arial" w:cs="Arial"/>
          <w:i/>
          <w:iCs/>
          <w:color w:val="000000"/>
          <w:kern w:val="1"/>
          <w:lang w:eastAsia="ar-SA"/>
        </w:rPr>
        <w:t>:</w:t>
      </w:r>
      <w:r w:rsidRPr="00A6563C">
        <w:rPr>
          <w:rFonts w:ascii="Arial" w:eastAsia="Arial Unicode MS" w:hAnsi="Arial" w:cs="Arial"/>
          <w:i/>
          <w:iCs/>
          <w:color w:val="000000"/>
          <w:kern w:val="1"/>
          <w:lang w:val="sr-Cyrl-RS" w:eastAsia="ar-SA"/>
        </w:rPr>
        <w:t>103880249</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 xml:space="preserve">Матични број: </w:t>
      </w:r>
      <w:r w:rsidRPr="00A6563C">
        <w:rPr>
          <w:rFonts w:ascii="Arial" w:eastAsia="Arial Unicode MS" w:hAnsi="Arial" w:cs="Arial"/>
          <w:i/>
          <w:iCs/>
          <w:color w:val="000000"/>
          <w:kern w:val="1"/>
          <w:lang w:val="sr-Cyrl-RS" w:eastAsia="ar-SA"/>
        </w:rPr>
        <w:t>20044098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рачуна: </w:t>
      </w:r>
      <w:r w:rsidR="00220C53">
        <w:rPr>
          <w:rFonts w:ascii="Arial" w:eastAsia="Arial Unicode MS" w:hAnsi="Arial" w:cs="Arial"/>
          <w:i/>
          <w:iCs/>
          <w:color w:val="000000"/>
          <w:kern w:val="1"/>
          <w:lang w:val="sr-Cyrl-RS" w:eastAsia="ar-SA"/>
        </w:rPr>
        <w:t>330-401</w:t>
      </w:r>
      <w:r w:rsidRPr="00A6563C">
        <w:rPr>
          <w:rFonts w:ascii="Arial" w:eastAsia="Arial Unicode MS" w:hAnsi="Arial" w:cs="Arial"/>
          <w:i/>
          <w:iCs/>
          <w:color w:val="000000"/>
          <w:kern w:val="1"/>
          <w:lang w:val="sr-Cyrl-RS" w:eastAsia="ar-SA"/>
        </w:rPr>
        <w:t xml:space="preserve">5086-97 </w:t>
      </w:r>
      <w:r w:rsidRPr="00A6563C">
        <w:rPr>
          <w:rFonts w:ascii="Arial" w:eastAsia="Arial Unicode MS" w:hAnsi="Arial" w:cs="Arial"/>
          <w:i/>
          <w:iCs/>
          <w:color w:val="000000"/>
          <w:kern w:val="1"/>
          <w:lang w:eastAsia="ar-SA"/>
        </w:rPr>
        <w:t>Назив банке</w:t>
      </w:r>
      <w:proofErr w:type="gramStart"/>
      <w:r w:rsidRPr="00A6563C">
        <w:rPr>
          <w:rFonts w:ascii="Arial" w:eastAsia="Arial Unicode MS" w:hAnsi="Arial" w:cs="Arial"/>
          <w:i/>
          <w:iCs/>
          <w:color w:val="000000"/>
          <w:kern w:val="1"/>
          <w:lang w:eastAsia="ar-SA"/>
        </w:rPr>
        <w:t>:......................................,</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w:t>
      </w:r>
      <w:proofErr w:type="gramStart"/>
      <w:r w:rsidRPr="00A6563C">
        <w:rPr>
          <w:rFonts w:ascii="Arial" w:eastAsia="Arial Unicode MS" w:hAnsi="Arial" w:cs="Arial"/>
          <w:i/>
          <w:iCs/>
          <w:color w:val="000000"/>
          <w:kern w:val="1"/>
          <w:lang w:eastAsia="ar-SA"/>
        </w:rPr>
        <w:t>:............................</w:t>
      </w:r>
      <w:proofErr w:type="gramEnd"/>
      <w:r w:rsidRPr="00A6563C">
        <w:rPr>
          <w:rFonts w:ascii="Arial" w:eastAsia="Arial Unicode MS" w:hAnsi="Arial" w:cs="Arial"/>
          <w:i/>
          <w:iCs/>
          <w:color w:val="000000"/>
          <w:kern w:val="1"/>
          <w:lang w:eastAsia="ar-SA"/>
        </w:rPr>
        <w:t>Телефакс:</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roofErr w:type="gramStart"/>
      <w:r w:rsidRPr="00A6563C">
        <w:rPr>
          <w:rFonts w:ascii="Arial" w:eastAsia="Arial Unicode MS" w:hAnsi="Arial" w:cs="Arial"/>
          <w:i/>
          <w:iCs/>
          <w:color w:val="000000"/>
          <w:kern w:val="1"/>
          <w:lang w:eastAsia="ar-SA"/>
        </w:rPr>
        <w:t>кога</w:t>
      </w:r>
      <w:proofErr w:type="gramEnd"/>
      <w:r w:rsidRPr="00A6563C">
        <w:rPr>
          <w:rFonts w:ascii="Arial" w:eastAsia="Arial Unicode MS" w:hAnsi="Arial" w:cs="Arial"/>
          <w:i/>
          <w:iCs/>
          <w:color w:val="000000"/>
          <w:kern w:val="1"/>
          <w:lang w:eastAsia="ar-SA"/>
        </w:rPr>
        <w:t xml:space="preserve"> заступа</w:t>
      </w:r>
      <w:r w:rsidRPr="00A6563C">
        <w:rPr>
          <w:rFonts w:ascii="Arial" w:eastAsia="Arial Unicode MS" w:hAnsi="Arial" w:cs="Arial"/>
          <w:i/>
          <w:iCs/>
          <w:color w:val="000000"/>
          <w:kern w:val="1"/>
          <w:lang w:val="sr-Cyrl-RS" w:eastAsia="ar-SA"/>
        </w:rPr>
        <w:t xml:space="preserve"> директор </w:t>
      </w:r>
      <w:r w:rsidR="004510FD">
        <w:rPr>
          <w:rFonts w:ascii="Arial" w:eastAsia="Arial Unicode MS" w:hAnsi="Arial" w:cs="Arial"/>
          <w:i/>
          <w:iCs/>
          <w:color w:val="000000"/>
          <w:kern w:val="1"/>
          <w:lang w:val="sr-Cyrl-RS" w:eastAsia="ar-SA"/>
        </w:rPr>
        <w:t>Миодраг Миловановић</w:t>
      </w:r>
      <w:r w:rsidRPr="00A6563C">
        <w:rPr>
          <w:rFonts w:ascii="Arial" w:eastAsia="Arial Unicode MS" w:hAnsi="Arial" w:cs="Arial"/>
          <w:i/>
          <w:iCs/>
          <w:color w:val="000000"/>
          <w:kern w:val="1"/>
          <w:lang w:val="sr-Cyrl-RS" w:eastAsia="ar-SA"/>
        </w:rPr>
        <w:t>,</w:t>
      </w:r>
      <w:r w:rsidR="004510FD">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eastAsia="ar-SA"/>
        </w:rPr>
        <w:t>у даљем тексту:</w:t>
      </w:r>
      <w:r w:rsidRPr="00A6563C">
        <w:rPr>
          <w:rFonts w:ascii="Arial" w:eastAsia="Arial Unicode MS" w:hAnsi="Arial" w:cs="Arial"/>
          <w:i/>
          <w:iCs/>
          <w:color w:val="000000"/>
          <w:kern w:val="1"/>
          <w:lang w:val="sr-Cyrl-RS" w:eastAsia="ar-SA"/>
        </w:rPr>
        <w:t xml:space="preserve"> НАРУЧИЛАЦ.</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val="sr-Cyrl-RS" w:eastAsia="ar-SA"/>
        </w:rPr>
        <w:t>и</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roofErr w:type="gramStart"/>
      <w:r w:rsidRPr="00A6563C">
        <w:rPr>
          <w:rFonts w:ascii="Arial" w:eastAsia="Arial Unicode MS" w:hAnsi="Arial" w:cs="Arial"/>
          <w:i/>
          <w:iCs/>
          <w:color w:val="000000"/>
          <w:kern w:val="1"/>
          <w:lang w:eastAsia="ar-SA"/>
        </w:rPr>
        <w:t>са</w:t>
      </w:r>
      <w:proofErr w:type="gramEnd"/>
      <w:r w:rsidRPr="00A6563C">
        <w:rPr>
          <w:rFonts w:ascii="Arial" w:eastAsia="Arial Unicode MS" w:hAnsi="Arial" w:cs="Arial"/>
          <w:i/>
          <w:iCs/>
          <w:color w:val="000000"/>
          <w:kern w:val="1"/>
          <w:lang w:eastAsia="ar-SA"/>
        </w:rPr>
        <w:t xml:space="preserve"> седиштем у ............................................, улица .........................................., ПИБ:.......................... Матични број: ........................................</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Број рачуна: ............................................ Назив банке</w:t>
      </w:r>
      <w:proofErr w:type="gramStart"/>
      <w:r w:rsidRPr="00A6563C">
        <w:rPr>
          <w:rFonts w:ascii="Arial" w:eastAsia="Arial Unicode MS" w:hAnsi="Arial" w:cs="Arial"/>
          <w:i/>
          <w:iCs/>
          <w:color w:val="000000"/>
          <w:kern w:val="1"/>
          <w:lang w:eastAsia="ar-SA"/>
        </w:rPr>
        <w:t>:......................................,</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w:t>
      </w:r>
      <w:proofErr w:type="gramStart"/>
      <w:r w:rsidRPr="00A6563C">
        <w:rPr>
          <w:rFonts w:ascii="Arial" w:eastAsia="Arial Unicode MS" w:hAnsi="Arial" w:cs="Arial"/>
          <w:i/>
          <w:iCs/>
          <w:color w:val="000000"/>
          <w:kern w:val="1"/>
          <w:lang w:eastAsia="ar-SA"/>
        </w:rPr>
        <w:t>:............................</w:t>
      </w:r>
      <w:proofErr w:type="gramEnd"/>
      <w:r w:rsidRPr="00A6563C">
        <w:rPr>
          <w:rFonts w:ascii="Arial" w:eastAsia="Arial Unicode MS" w:hAnsi="Arial" w:cs="Arial"/>
          <w:i/>
          <w:iCs/>
          <w:color w:val="000000"/>
          <w:kern w:val="1"/>
          <w:lang w:eastAsia="ar-SA"/>
        </w:rPr>
        <w:t>Телефакс:</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roofErr w:type="gramStart"/>
      <w:r w:rsidRPr="00A6563C">
        <w:rPr>
          <w:rFonts w:ascii="Arial" w:eastAsia="Arial Unicode MS" w:hAnsi="Arial" w:cs="Arial"/>
          <w:i/>
          <w:iCs/>
          <w:color w:val="000000"/>
          <w:kern w:val="1"/>
          <w:lang w:eastAsia="ar-SA"/>
        </w:rPr>
        <w:t>кога</w:t>
      </w:r>
      <w:proofErr w:type="gramEnd"/>
      <w:r w:rsidRPr="00A6563C">
        <w:rPr>
          <w:rFonts w:ascii="Arial" w:eastAsia="Arial Unicode MS" w:hAnsi="Arial" w:cs="Arial"/>
          <w:i/>
          <w:iCs/>
          <w:color w:val="000000"/>
          <w:kern w:val="1"/>
          <w:lang w:eastAsia="ar-SA"/>
        </w:rPr>
        <w:t xml:space="preserve"> заступа................................................................... </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roofErr w:type="gramStart"/>
      <w:r w:rsidRPr="00A6563C">
        <w:rPr>
          <w:rFonts w:ascii="Arial" w:eastAsia="Arial Unicode MS" w:hAnsi="Arial" w:cs="Arial"/>
          <w:i/>
          <w:iCs/>
          <w:color w:val="000000"/>
          <w:kern w:val="1"/>
          <w:lang w:eastAsia="ar-SA"/>
        </w:rPr>
        <w:t>у</w:t>
      </w:r>
      <w:proofErr w:type="gramEnd"/>
      <w:r w:rsidRPr="00A6563C">
        <w:rPr>
          <w:rFonts w:ascii="Arial" w:eastAsia="Arial Unicode MS" w:hAnsi="Arial" w:cs="Arial"/>
          <w:i/>
          <w:iCs/>
          <w:color w:val="000000"/>
          <w:kern w:val="1"/>
          <w:lang w:val="sr-Cyrl-CS" w:eastAsia="ar-SA"/>
        </w:rPr>
        <w:t xml:space="preserve"> </w:t>
      </w:r>
      <w:r w:rsidRPr="00A6563C">
        <w:rPr>
          <w:rFonts w:ascii="Arial" w:eastAsia="Arial Unicode MS" w:hAnsi="Arial" w:cs="Arial"/>
          <w:i/>
          <w:iCs/>
          <w:color w:val="000000"/>
          <w:kern w:val="1"/>
          <w:lang w:eastAsia="ar-SA"/>
        </w:rPr>
        <w:t>даљем тексту:</w:t>
      </w:r>
      <w:r w:rsidRPr="00A6563C">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val="sr-Cyrl-RS" w:eastAsia="ar-SA"/>
        </w:rPr>
        <w:tab/>
        <w:t>ИСПОРУЧИЛАЦ.</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Основ уговора:</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ЈН Број:</w:t>
      </w:r>
      <w:r w:rsidR="00220C53">
        <w:rPr>
          <w:rFonts w:ascii="Arial" w:eastAsia="Arial Unicode MS" w:hAnsi="Arial" w:cs="Arial"/>
          <w:i/>
          <w:iCs/>
          <w:color w:val="000000"/>
          <w:kern w:val="1"/>
          <w:lang w:val="sr-Cyrl-RS" w:eastAsia="ar-SA"/>
        </w:rPr>
        <w:t xml:space="preserve"> 2/19</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и датум одлуке о </w:t>
      </w:r>
      <w:r w:rsidRPr="00A6563C">
        <w:rPr>
          <w:rFonts w:ascii="Arial" w:eastAsia="Arial Unicode MS" w:hAnsi="Arial" w:cs="Arial"/>
          <w:i/>
          <w:iCs/>
          <w:color w:val="000000"/>
          <w:kern w:val="1"/>
          <w:lang w:val="sr-Cyrl-CS" w:eastAsia="ar-SA"/>
        </w:rPr>
        <w:t>додели уговора</w:t>
      </w:r>
      <w:proofErr w:type="gramStart"/>
      <w:r w:rsidRPr="00A6563C">
        <w:rPr>
          <w:rFonts w:ascii="Arial" w:eastAsia="Arial Unicode MS" w:hAnsi="Arial" w:cs="Arial"/>
          <w:i/>
          <w:iCs/>
          <w:color w:val="000000"/>
          <w:kern w:val="1"/>
          <w:lang w:eastAsia="ar-SA"/>
        </w:rPr>
        <w:t>:...............................................</w:t>
      </w:r>
      <w:proofErr w:type="gramEnd"/>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Понуда изабраног понуђача бр. ______ </w:t>
      </w:r>
      <w:proofErr w:type="gramStart"/>
      <w:r w:rsidRPr="00A6563C">
        <w:rPr>
          <w:rFonts w:ascii="Arial" w:eastAsia="Arial Unicode MS" w:hAnsi="Arial" w:cs="Arial"/>
          <w:i/>
          <w:iCs/>
          <w:color w:val="000000"/>
          <w:kern w:val="1"/>
          <w:lang w:eastAsia="ar-SA"/>
        </w:rPr>
        <w:t>од</w:t>
      </w:r>
      <w:proofErr w:type="gramEnd"/>
      <w:r w:rsidRPr="00A6563C">
        <w:rPr>
          <w:rFonts w:ascii="Arial" w:eastAsia="Arial Unicode MS" w:hAnsi="Arial" w:cs="Arial"/>
          <w:i/>
          <w:iCs/>
          <w:color w:val="000000"/>
          <w:kern w:val="1"/>
          <w:lang w:eastAsia="ar-SA"/>
        </w:rPr>
        <w:t>...............................</w:t>
      </w:r>
    </w:p>
    <w:p w:rsidR="00A6563C" w:rsidRPr="00A6563C" w:rsidRDefault="00A6563C" w:rsidP="00A6563C">
      <w:pPr>
        <w:ind w:left="720"/>
        <w:jc w:val="center"/>
        <w:rPr>
          <w:rFonts w:ascii="Arial" w:hAnsi="Arial" w:cs="Arial"/>
          <w:b/>
          <w:bCs/>
          <w:sz w:val="22"/>
          <w:szCs w:val="22"/>
          <w:lang w:val="sr-Cyrl-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(попуњава наручилац)</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Уговорне стране сагласно констатују:</w:t>
      </w:r>
    </w:p>
    <w:p w:rsidR="00A6563C" w:rsidRPr="00A6563C" w:rsidRDefault="00A6563C" w:rsidP="00A6563C">
      <w:pPr>
        <w:jc w:val="both"/>
        <w:rPr>
          <w:rFonts w:ascii="Arial" w:hAnsi="Arial" w:cs="Arial"/>
          <w:sz w:val="22"/>
          <w:szCs w:val="22"/>
          <w:lang w:val="hr-HR" w:eastAsia="hr-HR"/>
        </w:rPr>
      </w:pPr>
    </w:p>
    <w:p w:rsidR="00A6563C" w:rsidRPr="00A6563C" w:rsidRDefault="00D06D23" w:rsidP="00A6563C">
      <w:pPr>
        <w:numPr>
          <w:ilvl w:val="0"/>
          <w:numId w:val="18"/>
        </w:numPr>
        <w:suppressAutoHyphens/>
        <w:spacing w:line="100" w:lineRule="atLeast"/>
        <w:jc w:val="both"/>
        <w:rPr>
          <w:rFonts w:ascii="Arial" w:hAnsi="Arial" w:cs="Arial"/>
          <w:sz w:val="22"/>
          <w:szCs w:val="22"/>
          <w:lang w:val="sr-Latn-CS" w:eastAsia="hr-HR"/>
        </w:rPr>
      </w:pPr>
      <w:r>
        <w:rPr>
          <w:rFonts w:ascii="Arial" w:hAnsi="Arial" w:cs="Arial"/>
          <w:sz w:val="22"/>
          <w:szCs w:val="22"/>
          <w:lang w:val="sr-Cyrl-CS" w:eastAsia="hr-HR"/>
        </w:rPr>
        <w:t>да је , сходно члану 32</w:t>
      </w:r>
      <w:r w:rsidR="00A6563C" w:rsidRPr="00A6563C">
        <w:rPr>
          <w:rFonts w:ascii="Arial" w:hAnsi="Arial" w:cs="Arial"/>
          <w:sz w:val="22"/>
          <w:szCs w:val="22"/>
          <w:lang w:val="sr-Cyrl-CS" w:eastAsia="hr-HR"/>
        </w:rPr>
        <w:t>. и члану 53. Закона о јавним набавкама („Службени гласник Републике Срби</w:t>
      </w:r>
      <w:r>
        <w:rPr>
          <w:rFonts w:ascii="Arial" w:hAnsi="Arial" w:cs="Arial"/>
          <w:sz w:val="22"/>
          <w:szCs w:val="22"/>
          <w:lang w:val="sr-Cyrl-CS" w:eastAsia="hr-HR"/>
        </w:rPr>
        <w:t>је“, број 124/12; 14/2015; и 68/2015</w:t>
      </w:r>
      <w:r w:rsidR="00A6563C" w:rsidRPr="00A6563C">
        <w:rPr>
          <w:rFonts w:ascii="Arial" w:hAnsi="Arial" w:cs="Arial"/>
          <w:sz w:val="22"/>
          <w:szCs w:val="22"/>
          <w:lang w:val="sr-Latn-CS" w:eastAsia="hr-HR"/>
        </w:rPr>
        <w:t>),</w:t>
      </w:r>
      <w:r w:rsidR="00220C53">
        <w:rPr>
          <w:rFonts w:ascii="Arial" w:hAnsi="Arial" w:cs="Arial"/>
          <w:sz w:val="22"/>
          <w:szCs w:val="22"/>
          <w:lang w:val="sr-Cyrl-CS" w:eastAsia="hr-HR"/>
        </w:rPr>
        <w:t>Одлуком број 1849/19 од 27.02.2019</w:t>
      </w:r>
      <w:r w:rsidR="00A6563C" w:rsidRPr="00A6563C">
        <w:rPr>
          <w:rFonts w:ascii="Arial" w:hAnsi="Arial" w:cs="Arial"/>
          <w:sz w:val="22"/>
          <w:szCs w:val="22"/>
          <w:lang w:val="sr-Cyrl-CS" w:eastAsia="hr-HR"/>
        </w:rPr>
        <w:t>. године, покренуо</w:t>
      </w:r>
      <w:r w:rsidR="00A6563C">
        <w:rPr>
          <w:rFonts w:ascii="Arial" w:hAnsi="Arial" w:cs="Arial"/>
          <w:sz w:val="22"/>
          <w:szCs w:val="22"/>
          <w:lang w:val="sr-Cyrl-CS" w:eastAsia="hr-HR"/>
        </w:rPr>
        <w:t xml:space="preserve"> отворен</w:t>
      </w:r>
      <w:r>
        <w:rPr>
          <w:rFonts w:ascii="Arial" w:hAnsi="Arial" w:cs="Arial"/>
          <w:sz w:val="22"/>
          <w:szCs w:val="22"/>
          <w:lang w:val="sr-Cyrl-CS" w:eastAsia="hr-HR"/>
        </w:rPr>
        <w:t>и поступак ја</w:t>
      </w:r>
      <w:r w:rsidR="00220C53">
        <w:rPr>
          <w:rFonts w:ascii="Arial" w:hAnsi="Arial" w:cs="Arial"/>
          <w:sz w:val="22"/>
          <w:szCs w:val="22"/>
          <w:lang w:val="sr-Cyrl-CS" w:eastAsia="hr-HR"/>
        </w:rPr>
        <w:t>вне набавке, бр. 2/19</w:t>
      </w:r>
      <w:r w:rsidR="00A6563C" w:rsidRPr="00A6563C">
        <w:rPr>
          <w:rFonts w:ascii="Arial" w:hAnsi="Arial" w:cs="Arial"/>
          <w:sz w:val="22"/>
          <w:szCs w:val="22"/>
          <w:lang w:val="sr-Cyrl-CS" w:eastAsia="hr-HR"/>
        </w:rPr>
        <w:t xml:space="preserve">, за који је позив за достављање понуде истовремено са конкурсном документацијом објављен на Порталу јавних набавки и интернет страници на </w:t>
      </w:r>
      <w:r w:rsidR="00220C53">
        <w:rPr>
          <w:rFonts w:ascii="Arial" w:hAnsi="Arial" w:cs="Arial"/>
          <w:sz w:val="22"/>
          <w:szCs w:val="22"/>
          <w:lang w:val="sr-Cyrl-CS" w:eastAsia="hr-HR"/>
        </w:rPr>
        <w:t>дан 25.03.2019</w:t>
      </w:r>
      <w:r w:rsidR="00A6563C" w:rsidRPr="00A6563C">
        <w:rPr>
          <w:rFonts w:ascii="Arial" w:hAnsi="Arial" w:cs="Arial"/>
          <w:sz w:val="22"/>
          <w:szCs w:val="22"/>
          <w:lang w:val="sr-Cyrl-CS" w:eastAsia="hr-HR"/>
        </w:rPr>
        <w:t xml:space="preserve">. године; </w:t>
      </w: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Испоручилац доставио понуду број</w:t>
      </w:r>
      <w:r w:rsidRPr="00A6563C">
        <w:rPr>
          <w:rFonts w:ascii="Arial" w:hAnsi="Arial" w:cs="Arial"/>
          <w:sz w:val="22"/>
          <w:szCs w:val="22"/>
          <w:lang w:val="sr-Latn-CS" w:eastAsia="hr-HR"/>
        </w:rPr>
        <w:t xml:space="preserve"> __________</w:t>
      </w:r>
      <w:r w:rsidRPr="00A6563C">
        <w:rPr>
          <w:rFonts w:ascii="Arial" w:hAnsi="Arial" w:cs="Arial"/>
          <w:sz w:val="22"/>
          <w:szCs w:val="22"/>
          <w:lang w:val="sr-Cyrl-CS" w:eastAsia="hr-HR"/>
        </w:rPr>
        <w:t xml:space="preserve">од </w:t>
      </w:r>
      <w:r w:rsidRPr="00A6563C">
        <w:rPr>
          <w:rFonts w:ascii="Arial" w:hAnsi="Arial" w:cs="Arial"/>
          <w:sz w:val="22"/>
          <w:szCs w:val="22"/>
          <w:lang w:val="sr-Latn-CS" w:eastAsia="hr-HR"/>
        </w:rPr>
        <w:t xml:space="preserve">_________ , </w:t>
      </w:r>
      <w:r w:rsidRPr="00A6563C">
        <w:rPr>
          <w:rFonts w:ascii="Arial" w:hAnsi="Arial" w:cs="Arial"/>
          <w:sz w:val="22"/>
          <w:szCs w:val="22"/>
          <w:lang w:val="sr-Cyrl-CS" w:eastAsia="hr-HR"/>
        </w:rPr>
        <w:t>која се сматра прихватљивом јер испуњава све услове из конкурсне документације, која је саставни део овог Уговора;</w:t>
      </w:r>
    </w:p>
    <w:p w:rsidR="00A6563C" w:rsidRPr="00A6563C" w:rsidRDefault="00A6563C" w:rsidP="00A6563C">
      <w:pPr>
        <w:numPr>
          <w:ilvl w:val="0"/>
          <w:numId w:val="18"/>
        </w:numPr>
        <w:tabs>
          <w:tab w:val="num" w:pos="572"/>
          <w:tab w:val="left" w:pos="720"/>
        </w:tabs>
        <w:suppressAutoHyphens/>
        <w:spacing w:after="200" w:line="276" w:lineRule="auto"/>
        <w:jc w:val="both"/>
        <w:rPr>
          <w:rFonts w:ascii="Arial" w:hAnsi="Arial" w:cs="Arial"/>
          <w:b/>
          <w:bCs/>
          <w:sz w:val="22"/>
          <w:szCs w:val="22"/>
          <w:lang w:val="sr-Cyrl-CS"/>
        </w:rPr>
      </w:pPr>
      <w:r w:rsidRPr="00A6563C">
        <w:rPr>
          <w:rFonts w:ascii="Arial" w:hAnsi="Arial" w:cs="Arial"/>
          <w:sz w:val="22"/>
          <w:szCs w:val="22"/>
          <w:lang w:val="sr-Cyrl-C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p>
    <w:p w:rsidR="00A6563C" w:rsidRDefault="00A6563C" w:rsidP="00A6563C">
      <w:pPr>
        <w:spacing w:after="200" w:line="276" w:lineRule="auto"/>
        <w:ind w:left="720"/>
        <w:jc w:val="both"/>
        <w:rPr>
          <w:rFonts w:ascii="Arial" w:hAnsi="Arial" w:cs="Arial"/>
          <w:b/>
          <w:bCs/>
          <w:sz w:val="22"/>
          <w:szCs w:val="22"/>
          <w:lang w:val="sr-Cyrl-CS"/>
        </w:rPr>
      </w:pPr>
      <w:r w:rsidRPr="00A6563C">
        <w:rPr>
          <w:rFonts w:ascii="Arial" w:hAnsi="Arial" w:cs="Arial"/>
          <w:b/>
          <w:bCs/>
          <w:sz w:val="22"/>
          <w:szCs w:val="22"/>
          <w:lang w:val="sr-Cyrl-CS"/>
        </w:rPr>
        <w:tab/>
      </w:r>
      <w:r w:rsidRPr="00A6563C">
        <w:rPr>
          <w:rFonts w:ascii="Arial" w:hAnsi="Arial" w:cs="Arial"/>
          <w:b/>
          <w:bCs/>
          <w:sz w:val="22"/>
          <w:szCs w:val="22"/>
          <w:lang w:val="sr-Cyrl-CS"/>
        </w:rPr>
        <w:tab/>
      </w:r>
      <w:r w:rsidRPr="00A6563C">
        <w:rPr>
          <w:rFonts w:ascii="Arial" w:hAnsi="Arial" w:cs="Arial"/>
          <w:b/>
          <w:bCs/>
          <w:sz w:val="22"/>
          <w:szCs w:val="22"/>
          <w:lang w:val="sr-Cyrl-CS"/>
        </w:rPr>
        <w:tab/>
        <w:t>(попуњава наручилац)</w:t>
      </w:r>
    </w:p>
    <w:p w:rsidR="00D923BB" w:rsidRPr="00A6563C" w:rsidRDefault="00D923BB" w:rsidP="00A6563C">
      <w:pPr>
        <w:spacing w:after="200" w:line="276" w:lineRule="auto"/>
        <w:ind w:left="720"/>
        <w:jc w:val="both"/>
        <w:rPr>
          <w:rFonts w:ascii="Arial" w:hAnsi="Arial" w:cs="Arial"/>
          <w:b/>
          <w:bCs/>
          <w:sz w:val="22"/>
          <w:szCs w:val="22"/>
          <w:lang w:val="sr-Cyrl-CS"/>
        </w:rPr>
      </w:pPr>
    </w:p>
    <w:p w:rsidR="00A6563C" w:rsidRPr="00A6563C" w:rsidRDefault="00A6563C" w:rsidP="00A6563C">
      <w:pPr>
        <w:jc w:val="both"/>
        <w:rPr>
          <w:rFonts w:ascii="Arial" w:hAnsi="Arial" w:cs="Arial"/>
          <w:b/>
          <w:bCs/>
          <w:sz w:val="22"/>
          <w:szCs w:val="22"/>
          <w:lang w:val="sr-Cyrl-CS" w:eastAsia="hr-HR"/>
        </w:rPr>
      </w:pPr>
    </w:p>
    <w:p w:rsidR="00A6563C" w:rsidRPr="00A6563C" w:rsidRDefault="00A6563C" w:rsidP="00A6563C">
      <w:pPr>
        <w:tabs>
          <w:tab w:val="left" w:pos="720"/>
        </w:tabs>
        <w:jc w:val="center"/>
        <w:rPr>
          <w:rFonts w:ascii="Arial" w:hAnsi="Arial" w:cs="Arial"/>
          <w:b/>
          <w:bCs/>
          <w:sz w:val="22"/>
          <w:szCs w:val="22"/>
          <w:lang w:val="sr-Cyrl-CS" w:eastAsia="hr-HR"/>
        </w:rPr>
      </w:pPr>
      <w:r w:rsidRPr="00A6563C">
        <w:rPr>
          <w:rFonts w:ascii="Arial" w:hAnsi="Arial" w:cs="Arial"/>
          <w:b/>
          <w:bCs/>
          <w:sz w:val="22"/>
          <w:szCs w:val="22"/>
          <w:lang w:val="sr-Latn-CS" w:eastAsia="hr-HR"/>
        </w:rPr>
        <w:t>Члан 1.</w:t>
      </w:r>
    </w:p>
    <w:p w:rsidR="00A6563C" w:rsidRPr="00A6563C" w:rsidRDefault="00A6563C" w:rsidP="00A6563C">
      <w:pPr>
        <w:ind w:firstLine="720"/>
        <w:jc w:val="both"/>
        <w:rPr>
          <w:rFonts w:ascii="Arial" w:hAnsi="Arial" w:cs="Arial"/>
          <w:sz w:val="22"/>
          <w:szCs w:val="22"/>
          <w:lang w:val="sr-Cyrl-CS" w:eastAsia="hr-HR"/>
        </w:rPr>
      </w:pPr>
      <w:r w:rsidRPr="00A6563C">
        <w:rPr>
          <w:rFonts w:ascii="Arial" w:hAnsi="Arial" w:cs="Arial"/>
          <w:sz w:val="22"/>
          <w:szCs w:val="22"/>
          <w:lang w:val="sr-Latn-CS" w:eastAsia="hr-HR"/>
        </w:rPr>
        <w:t xml:space="preserve">Предмет овог Уговора </w:t>
      </w:r>
      <w:r w:rsidRPr="00A6563C">
        <w:rPr>
          <w:rFonts w:ascii="Arial" w:hAnsi="Arial" w:cs="Arial"/>
          <w:sz w:val="22"/>
          <w:szCs w:val="22"/>
          <w:lang w:val="sr-Cyrl-RS" w:eastAsia="hr-HR"/>
        </w:rPr>
        <w:t>су</w:t>
      </w:r>
      <w:r>
        <w:rPr>
          <w:rFonts w:ascii="Arial" w:hAnsi="Arial" w:cs="Arial"/>
          <w:sz w:val="22"/>
          <w:szCs w:val="22"/>
          <w:lang w:val="sr-Cyrl-RS" w:eastAsia="hr-HR"/>
        </w:rPr>
        <w:t xml:space="preserve"> добра  -</w:t>
      </w:r>
      <w:r w:rsidR="00D923BB">
        <w:rPr>
          <w:rFonts w:ascii="Arial" w:hAnsi="Arial" w:cs="Arial"/>
          <w:sz w:val="22"/>
          <w:szCs w:val="22"/>
          <w:lang w:val="sr-Cyrl-RS" w:eastAsia="hr-HR"/>
        </w:rPr>
        <w:t xml:space="preserve"> грађевински материјал</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 xml:space="preserve">у свему према одредбама </w:t>
      </w:r>
      <w:r w:rsidRPr="00A6563C">
        <w:rPr>
          <w:rFonts w:ascii="Arial" w:hAnsi="Arial" w:cs="Arial"/>
          <w:sz w:val="22"/>
          <w:szCs w:val="22"/>
          <w:lang w:val="sr-Latn-CS" w:eastAsia="hr-HR"/>
        </w:rPr>
        <w:t>овог У</w:t>
      </w:r>
      <w:r w:rsidRPr="00A6563C">
        <w:rPr>
          <w:rFonts w:ascii="Arial" w:hAnsi="Arial" w:cs="Arial"/>
          <w:sz w:val="22"/>
          <w:szCs w:val="22"/>
          <w:lang w:val="ru-RU" w:eastAsia="hr-HR"/>
        </w:rPr>
        <w:t>говора</w:t>
      </w:r>
      <w:r w:rsidRPr="00A6563C">
        <w:rPr>
          <w:rFonts w:ascii="Arial" w:hAnsi="Arial" w:cs="Arial"/>
          <w:sz w:val="22"/>
          <w:szCs w:val="22"/>
          <w:lang w:val="sr-Latn-CS" w:eastAsia="hr-HR"/>
        </w:rPr>
        <w:t>, спецификацији и захтевима Наручиоца из конкурсне документације и прихваће</w:t>
      </w:r>
      <w:r w:rsidR="00D06D23">
        <w:rPr>
          <w:rFonts w:ascii="Arial" w:hAnsi="Arial" w:cs="Arial"/>
          <w:sz w:val="22"/>
          <w:szCs w:val="22"/>
          <w:lang w:val="sr-Cyrl-RS" w:eastAsia="hr-HR"/>
        </w:rPr>
        <w:t>не</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понуде Испоручиоца број ______</w:t>
      </w:r>
      <w:r w:rsidRPr="00A6563C">
        <w:rPr>
          <w:rFonts w:ascii="Arial" w:hAnsi="Arial" w:cs="Arial"/>
          <w:sz w:val="22"/>
          <w:szCs w:val="22"/>
          <w:lang w:val="sr-Latn-CS" w:eastAsia="hr-HR"/>
        </w:rPr>
        <w:t xml:space="preserve"> од ___________ године (</w:t>
      </w:r>
      <w:r w:rsidRPr="00A6563C">
        <w:rPr>
          <w:rFonts w:ascii="Arial" w:hAnsi="Arial" w:cs="Arial"/>
          <w:b/>
          <w:sz w:val="22"/>
          <w:szCs w:val="22"/>
          <w:lang w:val="sr-Latn-CS" w:eastAsia="hr-HR"/>
        </w:rPr>
        <w:t>не попуњава понуђач</w:t>
      </w:r>
      <w:r w:rsidRPr="00A6563C">
        <w:rPr>
          <w:rFonts w:ascii="Arial" w:hAnsi="Arial" w:cs="Arial"/>
          <w:sz w:val="22"/>
          <w:szCs w:val="22"/>
          <w:lang w:val="sr-Latn-CS" w:eastAsia="hr-HR"/>
        </w:rPr>
        <w:t>), који су саставни део овог Уговора.</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jc w:val="both"/>
        <w:rPr>
          <w:rFonts w:ascii="Arial" w:hAnsi="Arial" w:cs="Arial"/>
          <w:sz w:val="22"/>
          <w:szCs w:val="22"/>
          <w:lang w:val="sr-Latn-CS" w:eastAsia="hr-HR"/>
        </w:rPr>
      </w:pPr>
      <w:r w:rsidRPr="00A6563C">
        <w:rPr>
          <w:rFonts w:ascii="Arial" w:hAnsi="Arial" w:cs="Arial"/>
          <w:sz w:val="22"/>
          <w:szCs w:val="22"/>
          <w:lang w:val="sr-Cyrl-RS" w:eastAsia="hr-HR"/>
        </w:rPr>
        <w:t xml:space="preserve">Испоручилац у извршењу овог уговора наступа </w:t>
      </w:r>
      <w:r w:rsidRPr="00A6563C">
        <w:rPr>
          <w:rFonts w:ascii="Arial" w:hAnsi="Arial" w:cs="Arial"/>
          <w:sz w:val="22"/>
          <w:szCs w:val="22"/>
          <w:lang w:val="sr-Latn-CS" w:eastAsia="hr-HR"/>
        </w:rPr>
        <w:t>(заокружити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опцију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која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одговара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понуди): </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Самостално</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подизвођачем: ___________________________________________</w:t>
      </w:r>
    </w:p>
    <w:p w:rsidR="00A6563C" w:rsidRPr="00A6563C" w:rsidRDefault="00A6563C" w:rsidP="00A6563C">
      <w:pPr>
        <w:ind w:left="1416"/>
        <w:jc w:val="both"/>
        <w:rPr>
          <w:rFonts w:ascii="Arial" w:hAnsi="Arial" w:cs="Arial"/>
          <w:sz w:val="22"/>
          <w:szCs w:val="22"/>
          <w:lang w:val="sr-Latn-CS" w:eastAsia="hr-HR"/>
        </w:rPr>
      </w:pPr>
      <w:r w:rsidRPr="00A6563C">
        <w:rPr>
          <w:rFonts w:ascii="Arial" w:hAnsi="Arial" w:cs="Arial"/>
          <w:sz w:val="22"/>
          <w:szCs w:val="22"/>
          <w:lang w:val="sr-Latn-CS" w:eastAsia="hr-HR"/>
        </w:rPr>
        <w:t xml:space="preserve">                             (навести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подизвођача)</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оквиру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групе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понуђача – заједничка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понуда</w:t>
      </w:r>
      <w:r w:rsidRPr="00A6563C">
        <w:rPr>
          <w:rFonts w:ascii="Arial" w:hAnsi="Arial" w:cs="Arial"/>
          <w:sz w:val="22"/>
          <w:szCs w:val="22"/>
          <w:lang w:val="hr-HR" w:eastAsia="hr-HR"/>
        </w:rPr>
        <w:t>, коју чине:</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ind w:left="1440"/>
        <w:jc w:val="both"/>
        <w:rPr>
          <w:rFonts w:ascii="Arial" w:hAnsi="Arial" w:cs="Arial"/>
          <w:sz w:val="22"/>
          <w:szCs w:val="22"/>
          <w:lang w:val="sr-Latn-CS" w:eastAsia="hr-HR"/>
        </w:rPr>
      </w:pPr>
      <w:r w:rsidRPr="00A6563C">
        <w:rPr>
          <w:rFonts w:ascii="Arial" w:hAnsi="Arial" w:cs="Arial"/>
          <w:sz w:val="22"/>
          <w:szCs w:val="22"/>
          <w:lang w:val="sr-Latn-CS" w:eastAsia="hr-HR"/>
        </w:rPr>
        <w:t>(навести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носиоца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заједничке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чланица)</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noProof/>
          <w:sz w:val="22"/>
          <w:szCs w:val="22"/>
          <w:lang w:val="sr-Cyrl-CS" w:eastAsia="hr-HR"/>
        </w:rPr>
      </w:pPr>
      <w:r w:rsidRPr="00A6563C">
        <w:rPr>
          <w:rFonts w:ascii="Arial" w:hAnsi="Arial" w:cs="Arial"/>
          <w:b/>
          <w:bCs/>
          <w:noProof/>
          <w:sz w:val="22"/>
          <w:szCs w:val="22"/>
          <w:lang w:val="sr-Cyrl-CS" w:eastAsia="hr-HR"/>
        </w:rPr>
        <w:t>Члан 2.</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 xml:space="preserve">Испоручилац </w:t>
      </w:r>
      <w:r w:rsidRPr="00A6563C">
        <w:rPr>
          <w:rFonts w:ascii="Arial" w:hAnsi="Arial" w:cs="Arial"/>
          <w:sz w:val="22"/>
          <w:szCs w:val="22"/>
          <w:lang w:val="sr-Cyrl-CS" w:eastAsia="hr-HR"/>
        </w:rPr>
        <w:t xml:space="preserve">је обавезан да </w:t>
      </w:r>
      <w:r w:rsidRPr="00A6563C">
        <w:rPr>
          <w:rFonts w:ascii="Arial" w:hAnsi="Arial" w:cs="Arial"/>
          <w:sz w:val="22"/>
          <w:szCs w:val="22"/>
          <w:lang w:val="sr-Latn-CS" w:eastAsia="hr-HR"/>
        </w:rPr>
        <w:t>током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трајања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периода,</w:t>
      </w:r>
      <w:r w:rsidRPr="00A6563C">
        <w:rPr>
          <w:rFonts w:ascii="Arial" w:hAnsi="Arial" w:cs="Arial"/>
          <w:sz w:val="22"/>
          <w:szCs w:val="22"/>
          <w:lang w:val="sr-Cyrl-RS" w:eastAsia="hr-HR"/>
        </w:rPr>
        <w:t xml:space="preserve"> поштује динамику и рокове за испоруку наручених добара.</w:t>
      </w:r>
      <w:r w:rsidRPr="00A6563C">
        <w:rPr>
          <w:rFonts w:ascii="Arial" w:hAnsi="Arial" w:cs="Arial"/>
          <w:sz w:val="22"/>
          <w:szCs w:val="22"/>
          <w:lang w:val="sr-Latn-CS" w:eastAsia="hr-HR"/>
        </w:rPr>
        <w:t xml:space="preserve"> </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Рок испоруке наручених добара је 2 (два) дана од тренутка пријема сваке појединачне наруџбине.</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Члан 3.</w:t>
      </w:r>
    </w:p>
    <w:p w:rsidR="00A6563C" w:rsidRPr="00A6563C" w:rsidRDefault="00A6563C" w:rsidP="00A6563C">
      <w:pPr>
        <w:ind w:firstLine="450"/>
        <w:jc w:val="both"/>
        <w:rPr>
          <w:rFonts w:ascii="Arial" w:hAnsi="Arial" w:cs="Arial"/>
          <w:sz w:val="22"/>
          <w:szCs w:val="22"/>
          <w:lang w:val="sr-Latn-CS" w:eastAsia="hr-HR"/>
        </w:rPr>
      </w:pPr>
      <w:r w:rsidRPr="00A6563C">
        <w:rPr>
          <w:rFonts w:ascii="Arial" w:hAnsi="Arial" w:cs="Arial"/>
          <w:sz w:val="22"/>
          <w:szCs w:val="22"/>
          <w:lang w:val="sr-Cyrl-RS" w:eastAsia="hr-HR"/>
        </w:rPr>
        <w:t>Испорука добара</w:t>
      </w:r>
      <w:r w:rsidRPr="00A6563C">
        <w:rPr>
          <w:rFonts w:ascii="Arial" w:hAnsi="Arial" w:cs="Arial"/>
          <w:sz w:val="22"/>
          <w:szCs w:val="22"/>
          <w:lang w:val="sr-Latn-CS" w:eastAsia="hr-HR"/>
        </w:rPr>
        <w:t xml:space="preserve"> из </w:t>
      </w:r>
      <w:r w:rsidRPr="00A6563C">
        <w:rPr>
          <w:rFonts w:ascii="Arial" w:hAnsi="Arial" w:cs="Arial"/>
          <w:sz w:val="22"/>
          <w:szCs w:val="22"/>
          <w:lang w:val="sr-Cyrl-CS" w:eastAsia="hr-HR"/>
        </w:rPr>
        <w:t xml:space="preserve">члана </w:t>
      </w:r>
      <w:r w:rsidRPr="00A6563C">
        <w:rPr>
          <w:rFonts w:ascii="Arial" w:hAnsi="Arial" w:cs="Arial"/>
          <w:sz w:val="22"/>
          <w:szCs w:val="22"/>
          <w:lang w:val="sr-Latn-CS" w:eastAsia="hr-HR"/>
        </w:rPr>
        <w:t xml:space="preserve">1. овог </w:t>
      </w:r>
      <w:r w:rsidRPr="00A6563C">
        <w:rPr>
          <w:rFonts w:ascii="Arial" w:hAnsi="Arial" w:cs="Arial"/>
          <w:sz w:val="22"/>
          <w:szCs w:val="22"/>
          <w:lang w:val="sr-Cyrl-CS" w:eastAsia="hr-HR"/>
        </w:rPr>
        <w:t>Уговора</w:t>
      </w:r>
      <w:r w:rsidRPr="00A6563C">
        <w:rPr>
          <w:rFonts w:ascii="Arial" w:hAnsi="Arial" w:cs="Arial"/>
          <w:sz w:val="22"/>
          <w:szCs w:val="22"/>
          <w:lang w:val="sr-Latn-CS" w:eastAsia="hr-HR"/>
        </w:rPr>
        <w:t>, подразумев</w:t>
      </w:r>
      <w:r w:rsidRPr="00A6563C">
        <w:rPr>
          <w:rFonts w:ascii="Arial" w:hAnsi="Arial" w:cs="Arial"/>
          <w:sz w:val="22"/>
          <w:szCs w:val="22"/>
          <w:lang w:val="sr-Cyrl-RS" w:eastAsia="hr-HR"/>
        </w:rPr>
        <w:t>а</w:t>
      </w:r>
      <w:r w:rsidRPr="00A6563C">
        <w:rPr>
          <w:rFonts w:ascii="Arial" w:hAnsi="Arial" w:cs="Arial"/>
          <w:sz w:val="22"/>
          <w:szCs w:val="22"/>
          <w:lang w:val="sr-Latn-CS" w:eastAsia="hr-HR"/>
        </w:rPr>
        <w:t xml:space="preserve"> следеће обавезе </w:t>
      </w:r>
      <w:r w:rsidRPr="00A6563C">
        <w:rPr>
          <w:rFonts w:ascii="Arial" w:hAnsi="Arial" w:cs="Arial"/>
          <w:sz w:val="22"/>
          <w:szCs w:val="22"/>
          <w:lang w:val="sr-Cyrl-RS" w:eastAsia="hr-HR"/>
        </w:rPr>
        <w:t>Испоручиоца</w:t>
      </w:r>
      <w:r w:rsidRPr="00A6563C">
        <w:rPr>
          <w:rFonts w:ascii="Arial" w:hAnsi="Arial" w:cs="Arial"/>
          <w:sz w:val="22"/>
          <w:szCs w:val="22"/>
          <w:lang w:val="sr-Latn-CS" w:eastAsia="hr-HR"/>
        </w:rPr>
        <w:t>:</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добра морају бити испоручена по ценама приказаним у обрасцу структура цене и обрасцу понуде и нису подложне променама.</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је обавезан да сва добра испоручи по директном налогу Наручиоца, а у складу са конкурсном документацијом.</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се обавезује да наручена добра испоручи у року од два дана.</w:t>
      </w:r>
    </w:p>
    <w:p w:rsidR="00A6563C" w:rsidRPr="00C5729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Сва наручена добра биће испоручена на локацију – територија ГО Сурчин.</w:t>
      </w:r>
    </w:p>
    <w:p w:rsidR="00A6563C" w:rsidRPr="00D06D23" w:rsidRDefault="00A6563C" w:rsidP="00A6563C">
      <w:pPr>
        <w:tabs>
          <w:tab w:val="left" w:pos="6900"/>
        </w:tabs>
        <w:ind w:left="60"/>
        <w:jc w:val="both"/>
        <w:rPr>
          <w:rFonts w:ascii="Arial" w:hAnsi="Arial" w:cs="Arial"/>
          <w:sz w:val="22"/>
          <w:szCs w:val="22"/>
          <w:lang w:val="sr-Latn-CS" w:eastAsia="hr-HR"/>
        </w:rPr>
      </w:pPr>
    </w:p>
    <w:p w:rsidR="00A6563C" w:rsidRPr="00A6563C" w:rsidRDefault="00A6563C" w:rsidP="00A6563C">
      <w:pPr>
        <w:jc w:val="center"/>
        <w:rPr>
          <w:rFonts w:ascii="Arial" w:hAnsi="Arial" w:cs="Arial"/>
          <w:b/>
          <w:bCs/>
          <w:color w:val="000000"/>
          <w:sz w:val="22"/>
          <w:szCs w:val="22"/>
          <w:lang w:val="sr-Cyrl-RS" w:eastAsia="hr-HR"/>
        </w:rPr>
      </w:pPr>
      <w:r w:rsidRPr="00A6563C">
        <w:rPr>
          <w:rFonts w:ascii="Arial" w:hAnsi="Arial" w:cs="Arial"/>
          <w:b/>
          <w:bCs/>
          <w:color w:val="000000"/>
          <w:sz w:val="22"/>
          <w:szCs w:val="22"/>
          <w:lang w:val="sr-Latn-CS" w:eastAsia="hr-HR"/>
        </w:rPr>
        <w:t>Члан</w:t>
      </w:r>
      <w:r w:rsidRPr="00A6563C">
        <w:rPr>
          <w:rFonts w:ascii="Arial" w:hAnsi="Arial" w:cs="Arial"/>
          <w:b/>
          <w:bCs/>
          <w:color w:val="000000"/>
          <w:sz w:val="22"/>
          <w:szCs w:val="22"/>
          <w:lang w:val="sr-Cyrl-RS" w:eastAsia="hr-HR"/>
        </w:rPr>
        <w:t xml:space="preserve"> </w:t>
      </w:r>
      <w:r w:rsidRPr="00A6563C">
        <w:rPr>
          <w:rFonts w:ascii="Arial" w:hAnsi="Arial" w:cs="Arial"/>
          <w:b/>
          <w:bCs/>
          <w:color w:val="000000"/>
          <w:sz w:val="22"/>
          <w:szCs w:val="22"/>
          <w:lang w:val="sr-Latn-CS" w:eastAsia="hr-HR"/>
        </w:rPr>
        <w:t>4.</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у тренутку потписивања одреди лице које ће бити задужено за контролу квалитета испоручених добара.</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изврши плаћање</w:t>
      </w:r>
      <w:r>
        <w:rPr>
          <w:rFonts w:ascii="Arial" w:hAnsi="Arial" w:cs="Arial"/>
          <w:bCs/>
          <w:color w:val="000000"/>
          <w:sz w:val="22"/>
          <w:szCs w:val="22"/>
          <w:lang w:val="sr-Cyrl-RS" w:eastAsia="hr-HR"/>
        </w:rPr>
        <w:t xml:space="preserve"> испоручених добара у року од 45</w:t>
      </w:r>
      <w:r w:rsidRPr="00A6563C">
        <w:rPr>
          <w:rFonts w:ascii="Arial" w:hAnsi="Arial" w:cs="Arial"/>
          <w:bCs/>
          <w:color w:val="000000"/>
          <w:sz w:val="22"/>
          <w:szCs w:val="22"/>
          <w:lang w:val="sr-Cyrl-RS" w:eastAsia="hr-HR"/>
        </w:rPr>
        <w:t xml:space="preserve"> дана од дана пријема исправне фактуре.</w:t>
      </w:r>
    </w:p>
    <w:p w:rsidR="00A6563C" w:rsidRPr="00A6563C" w:rsidRDefault="00A6563C" w:rsidP="004D3D65">
      <w:pPr>
        <w:rPr>
          <w:rFonts w:ascii="Arial" w:hAnsi="Arial" w:cs="Arial"/>
          <w:sz w:val="22"/>
          <w:szCs w:val="22"/>
          <w:lang w:val="sr-Cyrl-RS" w:eastAsia="hr-HR"/>
        </w:rPr>
      </w:pPr>
    </w:p>
    <w:p w:rsidR="00A6563C" w:rsidRPr="00A6563C" w:rsidRDefault="00A6563C" w:rsidP="00A6563C">
      <w:pPr>
        <w:jc w:val="center"/>
        <w:rPr>
          <w:rFonts w:ascii="Arial" w:hAnsi="Arial" w:cs="Arial"/>
          <w:b/>
          <w:bCs/>
          <w:sz w:val="22"/>
          <w:szCs w:val="22"/>
          <w:lang w:val="sr-Cyrl-RS" w:eastAsia="hr-HR"/>
        </w:rPr>
      </w:pPr>
      <w:r w:rsidRPr="00A6563C">
        <w:rPr>
          <w:rFonts w:ascii="Arial" w:hAnsi="Arial" w:cs="Arial"/>
          <w:b/>
          <w:bCs/>
          <w:sz w:val="22"/>
          <w:szCs w:val="22"/>
          <w:lang w:val="sr-Latn-CS" w:eastAsia="hr-HR"/>
        </w:rPr>
        <w:t xml:space="preserve">Члан </w:t>
      </w:r>
      <w:r w:rsidRPr="00A6563C">
        <w:rPr>
          <w:rFonts w:ascii="Arial" w:hAnsi="Arial" w:cs="Arial"/>
          <w:b/>
          <w:bCs/>
          <w:sz w:val="22"/>
          <w:szCs w:val="22"/>
          <w:lang w:val="sr-Cyrl-CS" w:eastAsia="hr-HR"/>
        </w:rPr>
        <w:t>5</w:t>
      </w:r>
      <w:r w:rsidRPr="00A6563C">
        <w:rPr>
          <w:rFonts w:ascii="Arial" w:hAnsi="Arial" w:cs="Arial"/>
          <w:b/>
          <w:bCs/>
          <w:sz w:val="22"/>
          <w:szCs w:val="22"/>
          <w:lang w:val="sr-Cyrl-RS" w:eastAsia="hr-HR"/>
        </w:rPr>
        <w:t>.</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
          <w:bCs/>
          <w:sz w:val="22"/>
          <w:szCs w:val="22"/>
          <w:lang w:val="sr-Cyrl-RS" w:eastAsia="hr-HR"/>
        </w:rPr>
        <w:tab/>
      </w:r>
      <w:r w:rsidRPr="00A6563C">
        <w:rPr>
          <w:rFonts w:ascii="Arial" w:hAnsi="Arial" w:cs="Arial"/>
          <w:bCs/>
          <w:sz w:val="22"/>
          <w:szCs w:val="22"/>
          <w:lang w:val="sr-Cyrl-RS" w:eastAsia="hr-HR"/>
        </w:rPr>
        <w:t>Процењена вредност набавке предмета Уговора из члана 1.  И</w:t>
      </w:r>
      <w:r w:rsidR="004510FD">
        <w:rPr>
          <w:rFonts w:ascii="Arial" w:hAnsi="Arial" w:cs="Arial"/>
          <w:bCs/>
          <w:sz w:val="22"/>
          <w:szCs w:val="22"/>
          <w:lang w:val="sr-Cyrl-RS" w:eastAsia="hr-HR"/>
        </w:rPr>
        <w:t>зноси 6.0</w:t>
      </w:r>
      <w:r w:rsidR="003375B9">
        <w:rPr>
          <w:rFonts w:ascii="Arial" w:hAnsi="Arial" w:cs="Arial"/>
          <w:bCs/>
          <w:sz w:val="22"/>
          <w:szCs w:val="22"/>
          <w:lang w:val="sr-Cyrl-RS" w:eastAsia="hr-HR"/>
        </w:rPr>
        <w:t>00.000,00 (</w:t>
      </w:r>
      <w:r w:rsidR="004510FD">
        <w:rPr>
          <w:rFonts w:ascii="Arial" w:hAnsi="Arial" w:cs="Arial"/>
          <w:bCs/>
          <w:sz w:val="22"/>
          <w:szCs w:val="22"/>
          <w:lang w:val="sr-Cyrl-RS" w:eastAsia="hr-HR"/>
        </w:rPr>
        <w:t>шестмилиона</w:t>
      </w:r>
      <w:r>
        <w:rPr>
          <w:rFonts w:ascii="Arial" w:hAnsi="Arial" w:cs="Arial"/>
          <w:bCs/>
          <w:sz w:val="22"/>
          <w:szCs w:val="22"/>
          <w:lang w:val="sr-Cyrl-RS" w:eastAsia="hr-HR"/>
        </w:rPr>
        <w:t xml:space="preserve">) </w:t>
      </w:r>
      <w:r w:rsidRPr="00A6563C">
        <w:rPr>
          <w:rFonts w:ascii="Arial" w:hAnsi="Arial" w:cs="Arial"/>
          <w:bCs/>
          <w:sz w:val="22"/>
          <w:szCs w:val="22"/>
          <w:lang w:val="sr-Cyrl-RS" w:eastAsia="hr-HR"/>
        </w:rPr>
        <w:t>динара без ПДВ-а.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ab/>
        <w:t>Укупно уговорена вредност Уго</w:t>
      </w:r>
      <w:r w:rsidR="004510FD">
        <w:rPr>
          <w:rFonts w:ascii="Arial" w:hAnsi="Arial" w:cs="Arial"/>
          <w:bCs/>
          <w:sz w:val="22"/>
          <w:szCs w:val="22"/>
          <w:lang w:val="sr-Cyrl-RS" w:eastAsia="hr-HR"/>
        </w:rPr>
        <w:t>вора износиће максималних 6.0</w:t>
      </w:r>
      <w:r w:rsidR="007C261D">
        <w:rPr>
          <w:rFonts w:ascii="Arial" w:hAnsi="Arial" w:cs="Arial"/>
          <w:bCs/>
          <w:sz w:val="22"/>
          <w:szCs w:val="22"/>
          <w:lang w:val="sr-Cyrl-RS" w:eastAsia="hr-HR"/>
        </w:rPr>
        <w:t xml:space="preserve">00.000,00 </w:t>
      </w:r>
      <w:r w:rsidR="00D06D23">
        <w:rPr>
          <w:rFonts w:ascii="Arial" w:hAnsi="Arial" w:cs="Arial"/>
          <w:bCs/>
          <w:sz w:val="22"/>
          <w:szCs w:val="22"/>
          <w:lang w:val="sr-Cyrl-RS" w:eastAsia="hr-HR"/>
        </w:rPr>
        <w:t>(</w:t>
      </w:r>
      <w:r w:rsidR="004510FD">
        <w:rPr>
          <w:rFonts w:ascii="Arial" w:hAnsi="Arial" w:cs="Arial"/>
          <w:bCs/>
          <w:sz w:val="22"/>
          <w:szCs w:val="22"/>
          <w:lang w:val="sr-Cyrl-RS" w:eastAsia="hr-HR"/>
        </w:rPr>
        <w:t>шестмилиона)</w:t>
      </w:r>
      <w:r w:rsidR="00D06D23">
        <w:rPr>
          <w:rFonts w:ascii="Arial" w:hAnsi="Arial" w:cs="Arial"/>
          <w:bCs/>
          <w:sz w:val="22"/>
          <w:szCs w:val="22"/>
          <w:lang w:val="sr-Cyrl-RS" w:eastAsia="hr-HR"/>
        </w:rPr>
        <w:t xml:space="preserve"> </w:t>
      </w:r>
      <w:r w:rsidR="007C261D">
        <w:rPr>
          <w:rFonts w:ascii="Arial" w:hAnsi="Arial" w:cs="Arial"/>
          <w:bCs/>
          <w:sz w:val="22"/>
          <w:szCs w:val="22"/>
          <w:lang w:val="sr-Cyrl-RS" w:eastAsia="hr-HR"/>
        </w:rPr>
        <w:t>динара без ПДВ-а.</w:t>
      </w:r>
    </w:p>
    <w:p w:rsidR="00A6563C" w:rsidRPr="00A6563C" w:rsidRDefault="00A6563C" w:rsidP="00A6563C">
      <w:pPr>
        <w:ind w:firstLine="708"/>
        <w:jc w:val="both"/>
        <w:rPr>
          <w:rFonts w:ascii="Arial" w:hAnsi="Arial" w:cs="Arial"/>
          <w:bCs/>
          <w:sz w:val="22"/>
          <w:szCs w:val="22"/>
          <w:lang w:val="sr-Cyrl-RS" w:eastAsia="hr-HR"/>
        </w:rPr>
      </w:pPr>
      <w:r w:rsidRPr="00A6563C">
        <w:rPr>
          <w:rFonts w:ascii="Arial" w:hAnsi="Arial" w:cs="Arial"/>
          <w:bCs/>
          <w:sz w:val="22"/>
          <w:szCs w:val="22"/>
          <w:lang w:val="sr-Cyrl-RS" w:eastAsia="hr-HR"/>
        </w:rPr>
        <w:t>Укупно уговорена вредност Уговора биће прецизирана на крају периода важења Уговора, и директно ће зависити од потреба Наручиоца.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 xml:space="preserve"> </w:t>
      </w:r>
      <w:r w:rsidRPr="00A6563C">
        <w:rPr>
          <w:rFonts w:ascii="Arial" w:hAnsi="Arial" w:cs="Arial"/>
          <w:bCs/>
          <w:sz w:val="22"/>
          <w:szCs w:val="22"/>
          <w:lang w:val="sr-Cyrl-RS" w:eastAsia="hr-HR"/>
        </w:rPr>
        <w:tab/>
        <w:t xml:space="preserve">Вредност изабране Понуде износи _______________________динара без ПДВ-а, а све у складу са обрасцем понуде и обрасцем структура цене који су саставни део Уговора, и није подложна променама. </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Уговорне стране су сагласне да ће Наручилац вршити плаћањ</w:t>
      </w:r>
      <w:r w:rsidRPr="00A6563C">
        <w:rPr>
          <w:rFonts w:ascii="Arial" w:hAnsi="Arial" w:cs="Arial"/>
          <w:sz w:val="22"/>
          <w:szCs w:val="22"/>
          <w:lang w:val="sr-Cyrl-RS" w:eastAsia="hr-HR"/>
        </w:rPr>
        <w:t>е</w:t>
      </w:r>
      <w:r w:rsidRPr="00A6563C">
        <w:rPr>
          <w:rFonts w:ascii="Arial" w:hAnsi="Arial" w:cs="Arial"/>
          <w:sz w:val="22"/>
          <w:szCs w:val="22"/>
          <w:lang w:val="sr-Latn-CS" w:eastAsia="hr-HR"/>
        </w:rPr>
        <w:t xml:space="preserve"> након испостављања</w:t>
      </w:r>
      <w:r w:rsidRPr="00A6563C">
        <w:rPr>
          <w:rFonts w:ascii="Arial" w:hAnsi="Arial" w:cs="Arial"/>
          <w:sz w:val="22"/>
          <w:szCs w:val="22"/>
          <w:lang w:val="sr-Cyrl-RS" w:eastAsia="hr-HR"/>
        </w:rPr>
        <w:t xml:space="preserve"> уредне</w:t>
      </w:r>
      <w:r w:rsidRPr="00A6563C">
        <w:rPr>
          <w:rFonts w:ascii="Arial" w:hAnsi="Arial" w:cs="Arial"/>
          <w:sz w:val="22"/>
          <w:szCs w:val="22"/>
          <w:lang w:val="sr-Latn-CS" w:eastAsia="hr-HR"/>
        </w:rPr>
        <w:t xml:space="preserve"> фактуре, </w:t>
      </w:r>
      <w:r w:rsidRPr="00A6563C">
        <w:rPr>
          <w:rFonts w:ascii="Arial" w:hAnsi="Arial" w:cs="Arial"/>
          <w:sz w:val="22"/>
          <w:szCs w:val="22"/>
          <w:lang w:val="sr-Cyrl-RS" w:eastAsia="hr-HR"/>
        </w:rPr>
        <w:t>у складу са чланом 4. уговора.</w:t>
      </w:r>
    </w:p>
    <w:p w:rsidR="00A6563C" w:rsidRPr="00A6563C" w:rsidRDefault="00A6563C" w:rsidP="00A6563C">
      <w:pPr>
        <w:jc w:val="both"/>
        <w:rPr>
          <w:rFonts w:ascii="Arial" w:hAnsi="Arial" w:cs="Arial"/>
          <w:noProof/>
          <w:sz w:val="22"/>
          <w:szCs w:val="22"/>
          <w:lang w:val="sr-Latn-CS" w:eastAsia="hr-HR"/>
        </w:rPr>
      </w:pPr>
    </w:p>
    <w:p w:rsidR="00A6563C" w:rsidRPr="00A6563C" w:rsidRDefault="00A6563C" w:rsidP="00A6563C">
      <w:pPr>
        <w:jc w:val="both"/>
        <w:rPr>
          <w:rFonts w:ascii="Arial" w:hAnsi="Arial" w:cs="Arial"/>
          <w:color w:val="FF0000"/>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 xml:space="preserve">Члан </w:t>
      </w:r>
      <w:r w:rsidRPr="00A6563C">
        <w:rPr>
          <w:rFonts w:ascii="Arial" w:hAnsi="Arial" w:cs="Arial"/>
          <w:b/>
          <w:bCs/>
          <w:sz w:val="22"/>
          <w:szCs w:val="22"/>
          <w:lang w:val="sr-Latn-CS" w:eastAsia="hr-HR"/>
        </w:rPr>
        <w:t xml:space="preserve"> </w:t>
      </w:r>
      <w:r w:rsidRPr="00A6563C">
        <w:rPr>
          <w:rFonts w:ascii="Arial" w:hAnsi="Arial" w:cs="Arial"/>
          <w:b/>
          <w:bCs/>
          <w:sz w:val="22"/>
          <w:szCs w:val="22"/>
          <w:lang w:val="sr-Cyrl-RS" w:eastAsia="hr-HR"/>
        </w:rPr>
        <w:t>6</w:t>
      </w:r>
      <w:r w:rsidRPr="00A6563C">
        <w:rPr>
          <w:rFonts w:ascii="Arial" w:hAnsi="Arial" w:cs="Arial"/>
          <w:b/>
          <w:bCs/>
          <w:sz w:val="22"/>
          <w:szCs w:val="22"/>
          <w:lang w:val="sr-Cyrl-CS" w:eastAsia="hr-HR"/>
        </w:rPr>
        <w:t>.</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 ступа на снагу даном потписивања од стране оба уговарача</w:t>
      </w:r>
      <w:r w:rsidRPr="00A6563C">
        <w:rPr>
          <w:rFonts w:ascii="Arial" w:hAnsi="Arial" w:cs="Arial"/>
          <w:sz w:val="22"/>
          <w:szCs w:val="22"/>
          <w:lang w:val="sr-Cyrl-CS" w:eastAsia="hr-HR"/>
        </w:rPr>
        <w:t xml:space="preserve"> и закључује се на период до краја месе</w:t>
      </w:r>
      <w:r w:rsidR="00220C53">
        <w:rPr>
          <w:rFonts w:ascii="Arial" w:hAnsi="Arial" w:cs="Arial"/>
          <w:sz w:val="22"/>
          <w:szCs w:val="22"/>
          <w:lang w:val="sr-Cyrl-CS" w:eastAsia="hr-HR"/>
        </w:rPr>
        <w:t>ца марта 2020</w:t>
      </w:r>
      <w:r w:rsidRPr="00A6563C">
        <w:rPr>
          <w:rFonts w:ascii="Arial" w:hAnsi="Arial" w:cs="Arial"/>
          <w:sz w:val="22"/>
          <w:szCs w:val="22"/>
          <w:lang w:val="sr-Cyrl-CS" w:eastAsia="hr-HR"/>
        </w:rPr>
        <w:t>. године, односно до утрошка предвиђених средстава.</w:t>
      </w:r>
    </w:p>
    <w:p w:rsidR="00A6563C" w:rsidRPr="00A6563C" w:rsidRDefault="00A6563C" w:rsidP="00A6563C">
      <w:pPr>
        <w:ind w:firstLine="360"/>
        <w:jc w:val="both"/>
        <w:rPr>
          <w:rFonts w:ascii="Arial" w:hAnsi="Arial" w:cs="Arial"/>
          <w:sz w:val="22"/>
          <w:szCs w:val="22"/>
          <w:lang w:val="sr-Latn-CS" w:eastAsia="hr-HR"/>
        </w:rPr>
      </w:pP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Уговор </w:t>
      </w:r>
      <w:r w:rsidRPr="00A6563C">
        <w:rPr>
          <w:rFonts w:ascii="Arial" w:hAnsi="Arial" w:cs="Arial"/>
          <w:sz w:val="22"/>
          <w:szCs w:val="22"/>
          <w:lang w:val="hr-HR" w:eastAsia="hr-HR"/>
        </w:rPr>
        <w:t>престаје да важи и</w:t>
      </w:r>
      <w:r w:rsidRPr="00A6563C">
        <w:rPr>
          <w:rFonts w:ascii="Arial" w:hAnsi="Arial" w:cs="Arial"/>
          <w:sz w:val="22"/>
          <w:szCs w:val="22"/>
          <w:lang w:val="sr-Latn-CS" w:eastAsia="hr-HR"/>
        </w:rPr>
        <w:t xml:space="preserve"> пре истека </w:t>
      </w:r>
      <w:r w:rsidRPr="00A6563C">
        <w:rPr>
          <w:rFonts w:ascii="Arial" w:hAnsi="Arial" w:cs="Arial"/>
          <w:sz w:val="22"/>
          <w:szCs w:val="22"/>
          <w:lang w:val="hr-HR" w:eastAsia="hr-HR"/>
        </w:rPr>
        <w:t xml:space="preserve">угвореног </w:t>
      </w:r>
      <w:r w:rsidRPr="00A6563C">
        <w:rPr>
          <w:rFonts w:ascii="Arial" w:hAnsi="Arial" w:cs="Arial"/>
          <w:sz w:val="22"/>
          <w:szCs w:val="22"/>
          <w:lang w:val="sr-Latn-CS" w:eastAsia="hr-HR"/>
        </w:rPr>
        <w:t>периода: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споразумом Уговорних страна</w:t>
      </w:r>
      <w:r w:rsidRPr="00A6563C">
        <w:rPr>
          <w:rFonts w:ascii="Arial" w:hAnsi="Arial" w:cs="Arial"/>
          <w:sz w:val="22"/>
          <w:szCs w:val="22"/>
          <w:lang w:val="sr-Latn-CS" w:eastAsia="hr-HR"/>
        </w:rPr>
        <w:t xml:space="preserve"> у писаној форми</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lastRenderedPageBreak/>
        <w:t xml:space="preserve">једностраним раскидом једне од страна уговорница </w:t>
      </w:r>
      <w:r w:rsidRPr="00A6563C">
        <w:rPr>
          <w:rFonts w:ascii="Arial" w:hAnsi="Arial" w:cs="Arial"/>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A6563C">
        <w:rPr>
          <w:rFonts w:ascii="Arial" w:hAnsi="Arial" w:cs="Arial"/>
          <w:sz w:val="22"/>
          <w:szCs w:val="22"/>
          <w:lang w:val="sr-Latn-CS" w:eastAsia="hr-HR"/>
        </w:rPr>
        <w:t xml:space="preserve"> од дана добијања писменог обавештења о једностраном раскиду</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утрошком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укупно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уговорених</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средстава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w:t>
      </w:r>
      <w:r w:rsidRPr="00A6563C">
        <w:rPr>
          <w:rFonts w:ascii="Arial" w:hAnsi="Arial" w:cs="Arial"/>
          <w:sz w:val="22"/>
          <w:szCs w:val="22"/>
          <w:lang w:val="sr-Cyrl-RS" w:eastAsia="hr-HR"/>
        </w:rPr>
        <w:t xml:space="preserve"> извођење радова;</w:t>
      </w:r>
    </w:p>
    <w:p w:rsidR="00A6563C" w:rsidRPr="003375B9"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 xml:space="preserve">у другим случајевима предвиђеним законом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овим Уговором</w:t>
      </w:r>
      <w:r w:rsidRPr="00A6563C">
        <w:rPr>
          <w:rFonts w:ascii="Arial" w:hAnsi="Arial" w:cs="Arial"/>
          <w:sz w:val="22"/>
          <w:szCs w:val="22"/>
          <w:lang w:val="hr-HR" w:eastAsia="hr-HR"/>
        </w:rPr>
        <w:t>.</w:t>
      </w:r>
    </w:p>
    <w:p w:rsidR="003375B9" w:rsidRDefault="003375B9" w:rsidP="003375B9">
      <w:pPr>
        <w:tabs>
          <w:tab w:val="num" w:pos="720"/>
        </w:tabs>
        <w:suppressAutoHyphens/>
        <w:spacing w:line="100" w:lineRule="atLeast"/>
        <w:jc w:val="both"/>
        <w:rPr>
          <w:rFonts w:ascii="Arial" w:hAnsi="Arial" w:cs="Arial"/>
          <w:sz w:val="22"/>
          <w:szCs w:val="22"/>
          <w:lang w:val="hr-HR" w:eastAsia="hr-HR"/>
        </w:rPr>
      </w:pPr>
    </w:p>
    <w:p w:rsidR="003375B9" w:rsidRPr="003375B9" w:rsidRDefault="003375B9" w:rsidP="003375B9">
      <w:pPr>
        <w:tabs>
          <w:tab w:val="num" w:pos="720"/>
        </w:tabs>
        <w:suppressAutoHyphens/>
        <w:spacing w:line="100" w:lineRule="atLeast"/>
        <w:jc w:val="both"/>
        <w:rPr>
          <w:rFonts w:ascii="Arial" w:hAnsi="Arial" w:cs="Arial"/>
          <w:sz w:val="22"/>
          <w:szCs w:val="22"/>
          <w:lang w:val="sr-Cyrl-RS" w:eastAsia="hr-HR"/>
        </w:rPr>
      </w:pPr>
      <w:r>
        <w:rPr>
          <w:rFonts w:ascii="Arial" w:hAnsi="Arial" w:cs="Arial"/>
          <w:sz w:val="22"/>
          <w:szCs w:val="22"/>
          <w:lang w:val="hr-HR" w:eastAsia="hr-HR"/>
        </w:rPr>
        <w:tab/>
      </w:r>
      <w:r>
        <w:rPr>
          <w:rFonts w:ascii="Arial" w:hAnsi="Arial" w:cs="Arial"/>
          <w:sz w:val="22"/>
          <w:szCs w:val="22"/>
          <w:lang w:val="sr-Cyrl-RS" w:eastAsia="hr-HR"/>
        </w:rPr>
        <w:t>Измена појединих одредаба овог Уговора може се вршити потписивањем анекса, уз сагласност обе стране потписнице.</w:t>
      </w:r>
    </w:p>
    <w:p w:rsidR="00A6563C" w:rsidRPr="00A6563C" w:rsidRDefault="00A6563C" w:rsidP="00A6563C">
      <w:pPr>
        <w:ind w:left="360" w:firstLine="720"/>
        <w:jc w:val="both"/>
        <w:rPr>
          <w:rFonts w:ascii="Arial" w:hAnsi="Arial" w:cs="Arial"/>
          <w:sz w:val="22"/>
          <w:szCs w:val="22"/>
          <w:lang w:val="sr-Latn-CS" w:eastAsia="hr-HR"/>
        </w:rPr>
      </w:pP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7.</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Latn-CS" w:eastAsia="hr-HR"/>
        </w:rPr>
        <w:t>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све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што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није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регулисано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одредбама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примењиваће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Закона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облигационим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односима.</w:t>
      </w: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8.</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A6563C">
        <w:rPr>
          <w:rFonts w:ascii="Arial" w:hAnsi="Arial" w:cs="Arial"/>
          <w:sz w:val="22"/>
          <w:szCs w:val="22"/>
          <w:lang w:val="sr-Latn-CS" w:eastAsia="hr-HR"/>
        </w:rPr>
        <w:t>уговарају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надлежност</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Привредног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суда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Београду</w:t>
      </w:r>
      <w:r w:rsidRPr="00A6563C">
        <w:rPr>
          <w:rFonts w:ascii="Arial" w:hAnsi="Arial" w:cs="Arial"/>
          <w:sz w:val="22"/>
          <w:szCs w:val="22"/>
          <w:lang w:val="sr-Cyrl-CS" w:eastAsia="hr-HR"/>
        </w:rPr>
        <w:t>.</w:t>
      </w:r>
    </w:p>
    <w:p w:rsidR="00A6563C" w:rsidRPr="00A6563C" w:rsidRDefault="00A6563C" w:rsidP="00A6563C">
      <w:pPr>
        <w:jc w:val="center"/>
        <w:rPr>
          <w:rFonts w:ascii="Arial" w:hAnsi="Arial" w:cs="Arial"/>
          <w:b/>
          <w:bCs/>
          <w:sz w:val="22"/>
          <w:szCs w:val="22"/>
          <w:lang w:val="sr-Latn-CS" w:eastAsia="hr-HR"/>
        </w:rPr>
      </w:pPr>
    </w:p>
    <w:p w:rsidR="00A6563C" w:rsidRPr="00A6563C" w:rsidRDefault="00A6563C" w:rsidP="00A6563C">
      <w:pPr>
        <w:jc w:val="center"/>
        <w:rPr>
          <w:rFonts w:ascii="Arial" w:hAnsi="Arial" w:cs="Arial"/>
          <w:sz w:val="22"/>
          <w:szCs w:val="22"/>
          <w:lang w:val="sr-Latn-CS" w:eastAsia="hr-HR"/>
        </w:rPr>
      </w:pPr>
      <w:r w:rsidRPr="00A6563C">
        <w:rPr>
          <w:rFonts w:ascii="Arial" w:hAnsi="Arial" w:cs="Arial"/>
          <w:b/>
          <w:bCs/>
          <w:sz w:val="22"/>
          <w:szCs w:val="22"/>
          <w:lang w:val="sr-Cyrl-CS" w:eastAsia="hr-HR"/>
        </w:rPr>
        <w:t>Члан 9.</w:t>
      </w:r>
    </w:p>
    <w:p w:rsidR="00A6563C" w:rsidRPr="00A6563C" w:rsidRDefault="00A6563C" w:rsidP="00A6563C">
      <w:pPr>
        <w:ind w:firstLine="708"/>
        <w:rPr>
          <w:rFonts w:ascii="Arial" w:hAnsi="Arial" w:cs="Arial"/>
          <w:sz w:val="22"/>
          <w:szCs w:val="22"/>
          <w:lang w:val="ru-RU" w:eastAsia="hr-HR"/>
        </w:rPr>
      </w:pPr>
      <w:r w:rsidRPr="00A6563C">
        <w:rPr>
          <w:rFonts w:ascii="Arial" w:hAnsi="Arial" w:cs="Arial"/>
          <w:sz w:val="22"/>
          <w:szCs w:val="22"/>
          <w:lang w:val="sr-Latn-CS" w:eastAsia="hr-HR"/>
        </w:rPr>
        <w:t>У</w:t>
      </w:r>
      <w:r w:rsidRPr="00A6563C">
        <w:rPr>
          <w:rFonts w:ascii="Arial" w:hAnsi="Arial" w:cs="Arial"/>
          <w:sz w:val="22"/>
          <w:szCs w:val="22"/>
          <w:lang w:val="ru-RU" w:eastAsia="hr-HR"/>
        </w:rPr>
        <w:t xml:space="preserve">говор </w:t>
      </w:r>
      <w:r w:rsidRPr="00A6563C">
        <w:rPr>
          <w:rFonts w:ascii="Arial" w:hAnsi="Arial" w:cs="Arial"/>
          <w:sz w:val="22"/>
          <w:szCs w:val="22"/>
          <w:lang w:val="sr-Latn-CS" w:eastAsia="hr-HR"/>
        </w:rPr>
        <w:t>је</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сачињен у </w:t>
      </w:r>
      <w:r w:rsidRPr="00A6563C">
        <w:rPr>
          <w:rFonts w:ascii="Arial" w:hAnsi="Arial" w:cs="Arial"/>
          <w:sz w:val="22"/>
          <w:szCs w:val="22"/>
          <w:lang w:val="sr-Latn-CS" w:eastAsia="hr-HR"/>
        </w:rPr>
        <w:t>6</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шест</w:t>
      </w:r>
      <w:r w:rsidRPr="00A6563C">
        <w:rPr>
          <w:rFonts w:ascii="Arial" w:hAnsi="Arial" w:cs="Arial"/>
          <w:sz w:val="22"/>
          <w:szCs w:val="22"/>
          <w:lang w:val="ru-RU" w:eastAsia="hr-HR"/>
        </w:rPr>
        <w:t>) истоветн</w:t>
      </w:r>
      <w:r w:rsidRPr="00A6563C">
        <w:rPr>
          <w:rFonts w:ascii="Arial" w:hAnsi="Arial" w:cs="Arial"/>
          <w:sz w:val="22"/>
          <w:szCs w:val="22"/>
          <w:lang w:val="sr-Latn-CS" w:eastAsia="hr-HR"/>
        </w:rPr>
        <w:t>их</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примерка и то по </w:t>
      </w:r>
      <w:r w:rsidRPr="00A6563C">
        <w:rPr>
          <w:rFonts w:ascii="Arial" w:hAnsi="Arial" w:cs="Arial"/>
          <w:sz w:val="22"/>
          <w:szCs w:val="22"/>
          <w:lang w:val="sr-Latn-CS" w:eastAsia="hr-HR"/>
        </w:rPr>
        <w:t>3</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три</w:t>
      </w:r>
      <w:r w:rsidRPr="00A6563C">
        <w:rPr>
          <w:rFonts w:ascii="Arial" w:hAnsi="Arial" w:cs="Arial"/>
          <w:sz w:val="22"/>
          <w:szCs w:val="22"/>
          <w:lang w:val="ru-RU" w:eastAsia="hr-HR"/>
        </w:rPr>
        <w:t xml:space="preserve">) примерка за сваку </w:t>
      </w:r>
      <w:r w:rsidRPr="00A6563C">
        <w:rPr>
          <w:rFonts w:ascii="Arial" w:hAnsi="Arial" w:cs="Arial"/>
          <w:sz w:val="22"/>
          <w:szCs w:val="22"/>
          <w:lang w:val="sr-Latn-CS" w:eastAsia="hr-HR"/>
        </w:rPr>
        <w:t>уговорну</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страну.</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 xml:space="preserve"> </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1. Образац структура цене</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2. Образац понуде</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keepNext/>
        <w:tabs>
          <w:tab w:val="left" w:pos="3255"/>
        </w:tabs>
        <w:ind w:left="360"/>
        <w:jc w:val="both"/>
        <w:outlineLvl w:val="2"/>
        <w:rPr>
          <w:rFonts w:ascii="Arial" w:hAnsi="Arial" w:cs="Arial"/>
          <w:b/>
          <w:bCs/>
          <w:sz w:val="22"/>
          <w:szCs w:val="22"/>
          <w:lang w:val="sr-Cyrl-CS"/>
        </w:rPr>
      </w:pPr>
      <w:r w:rsidRPr="00A6563C">
        <w:rPr>
          <w:rFonts w:ascii="Arial" w:hAnsi="Arial" w:cs="Arial"/>
          <w:b/>
          <w:bCs/>
          <w:sz w:val="22"/>
          <w:szCs w:val="22"/>
          <w:lang w:val="sr-Cyrl-CS"/>
        </w:rPr>
        <w:t xml:space="preserve">Наручилац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м.п.</w:t>
      </w:r>
      <w:r w:rsidRPr="00A6563C">
        <w:rPr>
          <w:rFonts w:ascii="Arial" w:hAnsi="Arial" w:cs="Arial"/>
          <w:b/>
          <w:bCs/>
          <w:sz w:val="22"/>
          <w:szCs w:val="22"/>
          <w:lang w:val="sr-Cyrl-CS"/>
        </w:rPr>
        <w:tab/>
        <w:t xml:space="preserve">     Испоручилац</w:t>
      </w:r>
    </w:p>
    <w:p w:rsidR="00A6563C" w:rsidRPr="00A6563C" w:rsidRDefault="00A6563C" w:rsidP="00A6563C">
      <w:pPr>
        <w:ind w:right="-180"/>
        <w:jc w:val="both"/>
        <w:rPr>
          <w:rFonts w:ascii="Arial" w:hAnsi="Arial" w:cs="Arial"/>
          <w:sz w:val="22"/>
          <w:szCs w:val="22"/>
          <w:lang w:val="sr-Cyrl-CS" w:eastAsia="hr-HR"/>
        </w:rPr>
      </w:pPr>
      <w:r w:rsidRPr="00A6563C">
        <w:rPr>
          <w:rFonts w:ascii="Arial" w:hAnsi="Arial" w:cs="Arial"/>
          <w:sz w:val="22"/>
          <w:szCs w:val="22"/>
          <w:lang w:val="sr-Cyrl-CS" w:eastAsia="hr-HR"/>
        </w:rPr>
        <w:t>______________________</w:t>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t xml:space="preserve">     </w:t>
      </w:r>
      <w:r w:rsidRPr="00A6563C">
        <w:rPr>
          <w:rFonts w:ascii="Arial" w:hAnsi="Arial" w:cs="Arial"/>
          <w:sz w:val="22"/>
          <w:szCs w:val="22"/>
          <w:lang w:val="sr-Cyrl-CS" w:eastAsia="hr-HR"/>
        </w:rPr>
        <w:tab/>
      </w:r>
      <w:r w:rsidRPr="00A6563C">
        <w:rPr>
          <w:rFonts w:ascii="Arial" w:hAnsi="Arial" w:cs="Arial"/>
          <w:sz w:val="22"/>
          <w:szCs w:val="22"/>
          <w:lang w:val="sr-Cyrl-CS" w:eastAsia="hr-HR"/>
        </w:rPr>
        <w:tab/>
        <w:t>___________________</w:t>
      </w: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p>
    <w:p w:rsidR="00A6563C" w:rsidRPr="00A6563C" w:rsidRDefault="00A6563C" w:rsidP="00A6563C">
      <w:pPr>
        <w:tabs>
          <w:tab w:val="left" w:pos="9720"/>
        </w:tabs>
        <w:ind w:right="180"/>
        <w:jc w:val="both"/>
        <w:rPr>
          <w:rFonts w:ascii="Arial" w:hAnsi="Arial" w:cs="Arial"/>
          <w:b/>
          <w:bCs/>
          <w:color w:val="000080"/>
          <w:sz w:val="22"/>
          <w:szCs w:val="22"/>
          <w:lang w:val="sr-Cyrl-CS" w:eastAsia="hr-HR"/>
        </w:rPr>
      </w:pPr>
      <w:r w:rsidRPr="00A6563C">
        <w:rPr>
          <w:rFonts w:ascii="Arial" w:hAnsi="Arial" w:cs="Arial"/>
          <w:b/>
          <w:bCs/>
          <w:color w:val="000080"/>
          <w:sz w:val="22"/>
          <w:szCs w:val="22"/>
          <w:u w:val="single"/>
          <w:lang w:val="sr-Latn-CS" w:eastAsia="hr-HR"/>
        </w:rPr>
        <w:t>НАПОМЕНА:</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A6563C" w:rsidRPr="00A6563C" w:rsidTr="00A6563C">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A6563C" w:rsidRPr="00A6563C" w:rsidRDefault="00A6563C" w:rsidP="00A6563C">
            <w:pPr>
              <w:tabs>
                <w:tab w:val="left" w:pos="9720"/>
              </w:tabs>
              <w:ind w:right="180"/>
              <w:jc w:val="both"/>
              <w:rPr>
                <w:rFonts w:ascii="Arial" w:hAnsi="Arial" w:cs="Arial"/>
                <w:color w:val="000080"/>
                <w:sz w:val="22"/>
                <w:szCs w:val="22"/>
                <w:lang w:val="sr-Cyrl-RS" w:eastAsia="hr-HR"/>
              </w:rPr>
            </w:pPr>
            <w:r w:rsidRPr="00A6563C">
              <w:rPr>
                <w:rFonts w:ascii="Arial" w:hAnsi="Arial" w:cs="Arial"/>
                <w:color w:val="000080"/>
                <w:sz w:val="22"/>
                <w:szCs w:val="22"/>
                <w:lang w:val="sr-Latn-CS" w:eastAsia="hr-HR"/>
              </w:rPr>
              <w:t>Достављени модел уговора Понуђач попу</w:t>
            </w:r>
            <w:r w:rsidRPr="00A6563C">
              <w:rPr>
                <w:rFonts w:ascii="Arial" w:hAnsi="Arial" w:cs="Arial"/>
                <w:color w:val="000080"/>
                <w:sz w:val="22"/>
                <w:szCs w:val="22"/>
                <w:lang w:val="sr-Cyrl-CS" w:eastAsia="hr-HR"/>
              </w:rPr>
              <w:t>њава</w:t>
            </w:r>
            <w:r w:rsidRPr="00A6563C">
              <w:rPr>
                <w:rFonts w:ascii="Arial" w:hAnsi="Arial" w:cs="Arial"/>
                <w:color w:val="000080"/>
                <w:sz w:val="22"/>
                <w:szCs w:val="22"/>
                <w:lang w:val="sr-Latn-CS" w:eastAsia="hr-HR"/>
              </w:rPr>
              <w:t>, потпи</w:t>
            </w:r>
            <w:r w:rsidRPr="00A6563C">
              <w:rPr>
                <w:rFonts w:ascii="Arial" w:hAnsi="Arial" w:cs="Arial"/>
                <w:color w:val="000080"/>
                <w:sz w:val="22"/>
                <w:szCs w:val="22"/>
                <w:lang w:val="sr-Cyrl-CS" w:eastAsia="hr-HR"/>
              </w:rPr>
              <w:t>сује</w:t>
            </w:r>
            <w:r w:rsidRPr="00A6563C">
              <w:rPr>
                <w:rFonts w:ascii="Arial" w:hAnsi="Arial" w:cs="Arial"/>
                <w:color w:val="000080"/>
                <w:sz w:val="22"/>
                <w:szCs w:val="22"/>
                <w:lang w:val="sr-Latn-CS" w:eastAsia="hr-HR"/>
              </w:rPr>
              <w:t xml:space="preserve"> и овер</w:t>
            </w:r>
            <w:r w:rsidRPr="00A6563C">
              <w:rPr>
                <w:rFonts w:ascii="Arial" w:hAnsi="Arial" w:cs="Arial"/>
                <w:color w:val="000080"/>
                <w:sz w:val="22"/>
                <w:szCs w:val="22"/>
                <w:lang w:val="sr-Cyrl-CS" w:eastAsia="hr-HR"/>
              </w:rPr>
              <w:t>ава</w:t>
            </w:r>
            <w:r w:rsidRPr="00A6563C">
              <w:rPr>
                <w:rFonts w:ascii="Arial" w:hAnsi="Arial" w:cs="Arial"/>
                <w:color w:val="00008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A6563C" w:rsidRPr="00A6563C" w:rsidRDefault="00A6563C" w:rsidP="00A6563C">
            <w:pPr>
              <w:tabs>
                <w:tab w:val="left" w:pos="9720"/>
              </w:tabs>
              <w:ind w:right="180"/>
              <w:jc w:val="both"/>
              <w:rPr>
                <w:rFonts w:ascii="Arial" w:hAnsi="Arial" w:cs="Arial"/>
                <w:b/>
                <w:bCs/>
                <w:sz w:val="22"/>
                <w:szCs w:val="22"/>
                <w:u w:val="single"/>
                <w:lang w:val="sr-Cyrl-CS" w:eastAsia="hr-HR"/>
              </w:rPr>
            </w:pPr>
            <w:r w:rsidRPr="00A6563C">
              <w:rPr>
                <w:rFonts w:ascii="Arial" w:eastAsia="Arial Unicode MS" w:hAnsi="Arial" w:cs="Arial"/>
                <w:i/>
                <w:iCs/>
                <w:kern w:val="1"/>
                <w:lang w:val="sr-Cyrl-RS" w:eastAsia="ar-SA"/>
              </w:rPr>
              <w:t>О</w:t>
            </w:r>
            <w:r w:rsidRPr="00A6563C">
              <w:rPr>
                <w:rFonts w:ascii="Arial" w:eastAsia="Arial Unicode MS" w:hAnsi="Arial" w:cs="Arial"/>
                <w:bCs/>
                <w:i/>
                <w:iCs/>
                <w:kern w:val="1"/>
                <w:lang w:val="sr-Cyrl-RS" w:eastAsia="ar-SA"/>
              </w:rPr>
              <w:t>вај</w:t>
            </w:r>
            <w:r w:rsidRPr="00A6563C">
              <w:rPr>
                <w:rFonts w:ascii="Arial" w:eastAsia="Arial Unicode MS" w:hAnsi="Arial" w:cs="Arial"/>
                <w:bCs/>
                <w:i/>
                <w:iCs/>
                <w:kern w:val="1"/>
                <w:lang w:eastAsia="ar-SA"/>
              </w:rPr>
              <w:t xml:space="preserve"> модел уговора представља </w:t>
            </w:r>
            <w:r w:rsidRPr="00A6563C">
              <w:rPr>
                <w:rFonts w:ascii="Arial" w:eastAsia="Arial Unicode MS" w:hAnsi="Arial" w:cs="Arial"/>
                <w:bCs/>
                <w:i/>
                <w:iCs/>
                <w:kern w:val="1"/>
                <w:lang w:val="sr-Cyrl-RS" w:eastAsia="ar-SA"/>
              </w:rPr>
              <w:t>основу за израду</w:t>
            </w:r>
            <w:r w:rsidRPr="00A6563C">
              <w:rPr>
                <w:rFonts w:ascii="Arial" w:eastAsia="Arial Unicode MS" w:hAnsi="Arial" w:cs="Arial"/>
                <w:bCs/>
                <w:i/>
                <w:iCs/>
                <w:kern w:val="1"/>
                <w:lang w:eastAsia="ar-SA"/>
              </w:rPr>
              <w:t xml:space="preserve"> уговора који ће бити закључен са изабраним понуђачем</w:t>
            </w:r>
            <w:r w:rsidRPr="00A6563C">
              <w:rPr>
                <w:rFonts w:ascii="Arial" w:eastAsia="Arial Unicode MS" w:hAnsi="Arial" w:cs="Arial"/>
                <w:bCs/>
                <w:i/>
                <w:iCs/>
                <w:kern w:val="1"/>
                <w:lang w:val="sr-Cyrl-RS" w:eastAsia="ar-SA"/>
              </w:rPr>
              <w:t>.</w:t>
            </w:r>
          </w:p>
          <w:p w:rsidR="00A6563C" w:rsidRPr="00A6563C" w:rsidRDefault="00A6563C" w:rsidP="00A6563C">
            <w:pPr>
              <w:suppressAutoHyphens/>
              <w:spacing w:line="100" w:lineRule="atLeast"/>
              <w:ind w:left="35"/>
              <w:jc w:val="both"/>
              <w:rPr>
                <w:rFonts w:eastAsia="Arial Unicode MS"/>
                <w:kern w:val="1"/>
                <w:lang w:eastAsia="ar-SA"/>
              </w:rPr>
            </w:pPr>
            <w:r w:rsidRPr="00A6563C">
              <w:rPr>
                <w:rFonts w:ascii="Arial" w:eastAsia="Arial Unicode MS" w:hAnsi="Arial" w:cs="Arial"/>
                <w:bCs/>
                <w:i/>
                <w:iCs/>
                <w:kern w:val="1"/>
                <w:lang w:val="sr-Cyrl-RS" w:eastAsia="ar-SA"/>
              </w:rPr>
              <w:t>Н</w:t>
            </w:r>
            <w:r w:rsidRPr="00A6563C">
              <w:rPr>
                <w:rFonts w:ascii="Arial" w:eastAsia="Arial Unicode MS" w:hAnsi="Arial" w:cs="Arial"/>
                <w:bCs/>
                <w:i/>
                <w:iCs/>
                <w:kern w:val="1"/>
                <w:lang w:eastAsia="ar-SA"/>
              </w:rPr>
              <w:t>аручилац</w:t>
            </w:r>
            <w:r w:rsidRPr="00A6563C">
              <w:rPr>
                <w:rFonts w:ascii="Arial" w:eastAsia="Arial Unicode MS" w:hAnsi="Arial" w:cs="Arial"/>
                <w:bCs/>
                <w:i/>
                <w:iCs/>
                <w:kern w:val="1"/>
                <w:lang w:val="sr-Cyrl-RS" w:eastAsia="ar-SA"/>
              </w:rPr>
              <w:t xml:space="preserve"> ћа,</w:t>
            </w:r>
            <w:r w:rsidRPr="00A6563C">
              <w:rPr>
                <w:rFonts w:ascii="Arial" w:eastAsia="Arial Unicode MS" w:hAnsi="Arial" w:cs="Arial"/>
                <w:bCs/>
                <w:i/>
                <w:iCs/>
                <w:kern w:val="1"/>
                <w:lang w:eastAsia="ar-SA"/>
              </w:rPr>
              <w:t xml:space="preserve"> </w:t>
            </w:r>
            <w:r w:rsidRPr="00A6563C">
              <w:rPr>
                <w:rFonts w:ascii="Arial" w:eastAsia="Arial Unicode MS" w:hAnsi="Arial" w:cs="Arial"/>
                <w:bCs/>
                <w:i/>
                <w:iCs/>
                <w:kern w:val="1"/>
                <w:lang w:val="sr-Cyrl-RS" w:eastAsia="ar-SA"/>
              </w:rPr>
              <w:t>а</w:t>
            </w:r>
            <w:r w:rsidRPr="00A6563C">
              <w:rPr>
                <w:rFonts w:ascii="Arial" w:eastAsia="Arial Unicode MS" w:hAnsi="Arial" w:cs="Arial"/>
                <w:bCs/>
                <w:i/>
                <w:iCs/>
                <w:kern w:val="1"/>
                <w:lang w:eastAsia="ar-SA"/>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431180" w:rsidRDefault="00431180"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F5664C" w:rsidRDefault="00F5664C" w:rsidP="00C5729C">
      <w:pPr>
        <w:rPr>
          <w:rFonts w:ascii="Arial" w:hAnsi="Arial" w:cs="Arial"/>
          <w:noProof/>
          <w:sz w:val="20"/>
          <w:szCs w:val="20"/>
          <w:lang w:val="sr-Cyrl-CS"/>
        </w:rPr>
      </w:pPr>
    </w:p>
    <w:p w:rsidR="00F5664C" w:rsidRDefault="00F5664C"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A0B40" w:rsidRDefault="00CA0B40" w:rsidP="00D06D23">
      <w:pP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220C53">
        <w:rPr>
          <w:rFonts w:ascii="Arial" w:hAnsi="Arial" w:cs="Arial"/>
          <w:sz w:val="20"/>
          <w:szCs w:val="20"/>
          <w:lang w:val="sr-Cyrl-CS"/>
        </w:rPr>
        <w:t>ЈН 2/19</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375B9" w:rsidRDefault="003375B9"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2B3B27" w:rsidRDefault="002B3B27"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502474" w:rsidRDefault="00502474"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D63C1" w:rsidP="00502474">
      <w:pPr>
        <w:tabs>
          <w:tab w:val="left" w:pos="0"/>
          <w:tab w:val="left" w:pos="6390"/>
        </w:tabs>
        <w:jc w:val="both"/>
        <w:rPr>
          <w:rFonts w:ascii="Arial" w:hAnsi="Arial" w:cs="Arial"/>
          <w:sz w:val="20"/>
          <w:szCs w:val="20"/>
          <w:lang w:val="sr-Cyrl-CS" w:eastAsia="ar-SA"/>
        </w:rPr>
      </w:pPr>
      <w:r>
        <w:rPr>
          <w:rFonts w:ascii="Arial" w:hAnsi="Arial" w:cs="Arial"/>
          <w:sz w:val="20"/>
          <w:szCs w:val="20"/>
          <w:lang w:val="sr-Cyrl-CS" w:eastAsia="ar-SA"/>
        </w:rPr>
        <w:tab/>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3D6364">
        <w:rPr>
          <w:rFonts w:ascii="Arial" w:hAnsi="Arial" w:cs="Arial"/>
          <w:bCs/>
          <w:sz w:val="20"/>
          <w:szCs w:val="20"/>
          <w:lang w:val="sr-Cyrl-CS"/>
        </w:rPr>
        <w:t>бетона и бетонских блокова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220C53">
        <w:rPr>
          <w:rFonts w:ascii="Arial" w:hAnsi="Arial" w:cs="Arial"/>
          <w:sz w:val="20"/>
          <w:szCs w:val="20"/>
          <w:lang w:val="sr-Cyrl-CS"/>
        </w:rPr>
        <w:t>2/19</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502474" w:rsidRDefault="00502474" w:rsidP="00BA12D9">
      <w:pPr>
        <w:jc w:val="center"/>
        <w:rPr>
          <w:rFonts w:ascii="Arial" w:hAnsi="Arial" w:cs="Arial"/>
          <w:b/>
          <w:color w:val="000000"/>
          <w:sz w:val="20"/>
          <w:szCs w:val="20"/>
          <w:lang w:val="ru-RU"/>
        </w:rPr>
      </w:pPr>
    </w:p>
    <w:p w:rsidR="00502474" w:rsidRDefault="0050247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C5729C">
        <w:rPr>
          <w:rFonts w:ascii="Arial" w:hAnsi="Arial" w:cs="Arial"/>
          <w:bCs/>
          <w:sz w:val="20"/>
          <w:szCs w:val="20"/>
          <w:lang w:val="sr-Cyrl-CS"/>
        </w:rPr>
        <w:t xml:space="preserve"> </w:t>
      </w:r>
      <w:r w:rsidR="00502474">
        <w:rPr>
          <w:rFonts w:ascii="Arial" w:hAnsi="Arial" w:cs="Arial"/>
          <w:bCs/>
          <w:sz w:val="20"/>
          <w:szCs w:val="20"/>
          <w:lang w:val="sr-Cyrl-CS"/>
        </w:rPr>
        <w:t>грађевински материјал</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220C53">
        <w:rPr>
          <w:rFonts w:ascii="Arial" w:hAnsi="Arial" w:cs="Arial"/>
          <w:sz w:val="20"/>
          <w:szCs w:val="20"/>
          <w:lang w:val="sr-Cyrl-CS"/>
        </w:rPr>
        <w:t>2/19</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A44AD6">
      <w:pPr>
        <w:jc w:val="center"/>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Default="00BA12D9"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220C53" w:rsidRDefault="00220C53"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502474" w:rsidRDefault="00502474"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DD7D98" w:rsidRDefault="00DD7D98" w:rsidP="00EA4AE1">
      <w:pPr>
        <w:tabs>
          <w:tab w:val="left" w:pos="7275"/>
          <w:tab w:val="left" w:pos="7500"/>
        </w:tabs>
        <w:rPr>
          <w:rFonts w:eastAsia="Calibri"/>
          <w:b/>
          <w:lang w:val="sr-Cyrl-RS"/>
        </w:rPr>
      </w:pPr>
    </w:p>
    <w:p w:rsidR="00EA4AE1" w:rsidRPr="00997873" w:rsidRDefault="00A51EAF" w:rsidP="00EA4AE1">
      <w:pPr>
        <w:tabs>
          <w:tab w:val="left" w:pos="7275"/>
          <w:tab w:val="left" w:pos="7500"/>
        </w:tabs>
        <w:rPr>
          <w:rFonts w:eastAsia="Calibri"/>
          <w:b/>
          <w:lang w:val="sr-Cyrl-CS"/>
        </w:rPr>
      </w:pPr>
      <w:r>
        <w:rPr>
          <w:rFonts w:eastAsia="Calibri"/>
          <w:b/>
          <w:lang w:val="en-US"/>
        </w:rPr>
        <w:t xml:space="preserve">XIV </w:t>
      </w:r>
      <w:r w:rsidR="00997873" w:rsidRPr="00997873">
        <w:rPr>
          <w:rFonts w:eastAsia="Calibri"/>
          <w:b/>
          <w:lang w:val="sr-Cyrl-CS"/>
        </w:rPr>
        <w:t xml:space="preserve">ОБРАЗАЦ </w:t>
      </w:r>
      <w:r w:rsidR="00997873" w:rsidRPr="00997873">
        <w:rPr>
          <w:rFonts w:eastAsia="Calibri"/>
          <w:b/>
          <w:u w:val="single"/>
          <w:lang w:val="sr-Cyrl-CS"/>
        </w:rPr>
        <w:t>ЗА ОЦЕНУ ИСПУЊЕНОСТИ УСЛОВА</w:t>
      </w:r>
      <w:r w:rsidR="00997873" w:rsidRPr="00997873">
        <w:rPr>
          <w:rFonts w:eastAsia="Calibri"/>
          <w:b/>
          <w:lang w:val="sr-Cyrl-CS"/>
        </w:rPr>
        <w:t xml:space="preserve"> ИЗ ЧЛАНА 75. И 76. ЗАКОНА О ЈАВНИМ НАБАВКАМА</w:t>
      </w:r>
    </w:p>
    <w:p w:rsidR="00997873" w:rsidRPr="00997873" w:rsidRDefault="00997873" w:rsidP="00997873">
      <w:pPr>
        <w:ind w:right="-44"/>
        <w:jc w:val="both"/>
        <w:rPr>
          <w:rFonts w:eastAsia="Calibri"/>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997873" w:rsidRPr="00997873" w:rsidTr="00997873">
        <w:trPr>
          <w:jc w:val="center"/>
        </w:trPr>
        <w:tc>
          <w:tcPr>
            <w:tcW w:w="835" w:type="dxa"/>
            <w:shd w:val="clear" w:color="auto" w:fill="BFBFBF"/>
            <w:vAlign w:val="center"/>
          </w:tcPr>
          <w:p w:rsidR="00997873" w:rsidRPr="00997873" w:rsidRDefault="00997873" w:rsidP="00997873">
            <w:pPr>
              <w:jc w:val="center"/>
              <w:rPr>
                <w:rFonts w:eastAsia="Calibri"/>
                <w:b/>
                <w:bCs/>
                <w:lang w:val="en-US"/>
              </w:rPr>
            </w:pPr>
            <w:r w:rsidRPr="00997873">
              <w:rPr>
                <w:rFonts w:eastAsia="Calibri"/>
                <w:b/>
                <w:bCs/>
                <w:lang w:val="sr-Cyrl-CS"/>
              </w:rPr>
              <w:t>Ред</w:t>
            </w:r>
            <w:r w:rsidRPr="00997873">
              <w:rPr>
                <w:rFonts w:eastAsia="Calibri"/>
                <w:b/>
                <w:bCs/>
                <w:lang w:val="en-US"/>
              </w:rPr>
              <w:t>.</w:t>
            </w:r>
            <w:r w:rsidRPr="00997873">
              <w:rPr>
                <w:rFonts w:eastAsia="Calibri"/>
                <w:b/>
                <w:bCs/>
                <w:lang w:val="sr-Cyrl-CS"/>
              </w:rPr>
              <w:t xml:space="preserve"> бр</w:t>
            </w:r>
            <w:r w:rsidRPr="00997873">
              <w:rPr>
                <w:rFonts w:eastAsia="Calibri"/>
                <w:b/>
                <w:bCs/>
                <w:lang w:val="en-US"/>
              </w:rPr>
              <w:t>.</w:t>
            </w:r>
          </w:p>
        </w:tc>
        <w:tc>
          <w:tcPr>
            <w:tcW w:w="2561"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Обавезни и додатни услови за учешће</w:t>
            </w:r>
            <w:r w:rsidRPr="00997873">
              <w:rPr>
                <w:rFonts w:eastAsia="Calibri"/>
                <w:lang w:val="sr-Cyrl-CS"/>
              </w:rPr>
              <w:t xml:space="preserve"> понуђача из чл.75. и 76. Закона и ове конкурсне документације</w:t>
            </w:r>
          </w:p>
        </w:tc>
        <w:tc>
          <w:tcPr>
            <w:tcW w:w="5490"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Доказивање испуњености услова</w:t>
            </w:r>
            <w:r w:rsidRPr="00997873">
              <w:rPr>
                <w:rFonts w:eastAsia="Calibri"/>
                <w:lang w:val="sr-Cyrl-CS"/>
              </w:rPr>
              <w:t xml:space="preserve"> у складу са чл. 77. З</w:t>
            </w:r>
            <w:r w:rsidRPr="00997873">
              <w:rPr>
                <w:rFonts w:eastAsia="Calibri"/>
                <w:lang w:val="en-US"/>
              </w:rPr>
              <w:t>a</w:t>
            </w:r>
            <w:r w:rsidRPr="00997873">
              <w:rPr>
                <w:rFonts w:eastAsia="Calibri"/>
                <w:lang w:val="sr-Cyrl-CS"/>
              </w:rPr>
              <w:t>кона (назив документа) и ове конкурсне документације</w:t>
            </w:r>
          </w:p>
        </w:tc>
        <w:tc>
          <w:tcPr>
            <w:tcW w:w="2025" w:type="dxa"/>
            <w:shd w:val="clear" w:color="auto" w:fill="BFBFBF"/>
            <w:vAlign w:val="center"/>
          </w:tcPr>
          <w:p w:rsidR="00997873" w:rsidRPr="00997873" w:rsidRDefault="00997873" w:rsidP="00997873">
            <w:pPr>
              <w:jc w:val="center"/>
              <w:rPr>
                <w:rFonts w:eastAsia="Calibri"/>
                <w:bCs/>
                <w:lang w:val="sr-Cyrl-CS"/>
              </w:rPr>
            </w:pPr>
            <w:r w:rsidRPr="00997873">
              <w:rPr>
                <w:rFonts w:eastAsia="Calibri"/>
                <w:bCs/>
                <w:lang w:val="en-US"/>
              </w:rPr>
              <w:t>Испуњеност</w:t>
            </w:r>
            <w:r w:rsidRPr="00997873">
              <w:rPr>
                <w:rFonts w:eastAsia="Calibri"/>
                <w:bCs/>
                <w:lang w:val="sr-Cyrl-CS"/>
              </w:rPr>
              <w:t xml:space="preserve"> </w:t>
            </w:r>
            <w:r w:rsidRPr="00997873">
              <w:rPr>
                <w:rFonts w:eastAsia="Calibri"/>
                <w:bCs/>
                <w:lang w:val="en-US"/>
              </w:rPr>
              <w:t>услова</w:t>
            </w:r>
          </w:p>
          <w:p w:rsidR="00997873" w:rsidRPr="00997873" w:rsidRDefault="00997873" w:rsidP="00997873">
            <w:pPr>
              <w:jc w:val="center"/>
              <w:rPr>
                <w:rFonts w:eastAsia="Calibri"/>
                <w:b/>
                <w:bCs/>
                <w:lang w:val="sr-Cyrl-CS"/>
              </w:rPr>
            </w:pPr>
            <w:r w:rsidRPr="00997873">
              <w:rPr>
                <w:rFonts w:eastAsia="Calibri"/>
                <w:bCs/>
                <w:lang w:val="sr-Cyrl-CS"/>
              </w:rPr>
              <w:t>(заокружити)</w:t>
            </w:r>
          </w:p>
        </w:tc>
      </w:tr>
      <w:tr w:rsidR="00997873" w:rsidRPr="00997873" w:rsidTr="00997873">
        <w:trPr>
          <w:jc w:val="center"/>
        </w:trPr>
        <w:tc>
          <w:tcPr>
            <w:tcW w:w="835" w:type="dxa"/>
            <w:vAlign w:val="center"/>
          </w:tcPr>
          <w:p w:rsidR="00997873" w:rsidRPr="00997873" w:rsidRDefault="00997873" w:rsidP="00997873">
            <w:pPr>
              <w:rPr>
                <w:rFonts w:eastAsia="Calibri"/>
                <w:lang w:val="ru-RU"/>
              </w:rPr>
            </w:pPr>
            <w:r w:rsidRPr="00997873">
              <w:rPr>
                <w:rFonts w:eastAsia="Calibri"/>
                <w:lang w:val="ru-RU"/>
              </w:rPr>
              <w:t>1.</w:t>
            </w:r>
          </w:p>
        </w:tc>
        <w:tc>
          <w:tcPr>
            <w:tcW w:w="2561" w:type="dxa"/>
            <w:vAlign w:val="center"/>
          </w:tcPr>
          <w:p w:rsidR="00997873" w:rsidRPr="00997873" w:rsidRDefault="00997873" w:rsidP="00997873">
            <w:pPr>
              <w:rPr>
                <w:rFonts w:eastAsia="Calibri"/>
                <w:lang w:val="ru-RU"/>
              </w:rPr>
            </w:pPr>
            <w:r w:rsidRPr="00997873">
              <w:rPr>
                <w:rFonts w:eastAsia="Calibri"/>
                <w:lang w:val="ru-RU"/>
              </w:rPr>
              <w:t>Да је регистрован код надлежног органа, односно уписан у одговарајући регистар;</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rPr>
                <w:rFonts w:eastAsia="Calibri"/>
                <w:lang w:val="ru-RU"/>
              </w:rPr>
            </w:pPr>
            <w:r w:rsidRPr="00997873">
              <w:rPr>
                <w:rFonts w:eastAsia="Calibri"/>
                <w:u w:val="single"/>
                <w:lang w:val="sr-Cyrl-CS"/>
              </w:rPr>
              <w:t>Извод</w:t>
            </w:r>
            <w:r w:rsidRPr="00997873">
              <w:rPr>
                <w:rFonts w:eastAsia="Calibri"/>
                <w:b/>
                <w:u w:val="single"/>
                <w:lang w:val="sr-Cyrl-CS"/>
              </w:rPr>
              <w:t xml:space="preserve"> </w:t>
            </w:r>
            <w:r w:rsidRPr="00997873">
              <w:rPr>
                <w:rFonts w:eastAsia="Calibri"/>
                <w:u w:val="single"/>
                <w:lang w:val="sr-Cyrl-CS"/>
              </w:rPr>
              <w:t>из регистра Агенције за привредне регистре</w:t>
            </w:r>
            <w:r w:rsidRPr="00997873">
              <w:rPr>
                <w:rFonts w:eastAsia="Calibri"/>
                <w:lang w:val="sr-Cyrl-CS"/>
              </w:rPr>
              <w:t xml:space="preserve"> (фотокопија, без обзира на датум издавања извода), </w:t>
            </w:r>
          </w:p>
          <w:p w:rsidR="00997873" w:rsidRPr="00997873" w:rsidRDefault="00997873" w:rsidP="00997873">
            <w:pPr>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и члан групе понуђача </w:t>
            </w:r>
            <w:r w:rsidRPr="00997873">
              <w:rPr>
                <w:rFonts w:eastAsia="Calibri"/>
                <w:bCs/>
                <w:color w:val="000000"/>
                <w:u w:val="single"/>
                <w:lang w:val="sr-Cyrl-CS"/>
              </w:rPr>
              <w:t xml:space="preserve">уколико </w:t>
            </w:r>
            <w:r w:rsidRPr="00997873">
              <w:rPr>
                <w:rFonts w:eastAsia="Calibri"/>
                <w:bCs/>
                <w:color w:val="000000"/>
                <w:lang w:val="sr-Cyrl-CS"/>
              </w:rPr>
              <w:t>понуду подноси група понуђача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772"/>
          <w:jc w:val="center"/>
        </w:trPr>
        <w:tc>
          <w:tcPr>
            <w:tcW w:w="835" w:type="dxa"/>
            <w:vAlign w:val="center"/>
          </w:tcPr>
          <w:p w:rsidR="00997873" w:rsidRPr="00997873" w:rsidRDefault="00997873" w:rsidP="00997873">
            <w:pPr>
              <w:jc w:val="center"/>
              <w:rPr>
                <w:rFonts w:eastAsia="Calibri"/>
                <w:lang w:val="en-US"/>
              </w:rPr>
            </w:pPr>
            <w:r w:rsidRPr="00997873">
              <w:rPr>
                <w:rFonts w:eastAsia="Calibri"/>
                <w:lang w:val="sr-Cyrl-CS"/>
              </w:rPr>
              <w:t>2</w:t>
            </w:r>
            <w:r w:rsidRPr="00997873">
              <w:rPr>
                <w:rFonts w:eastAsia="Calibri"/>
                <w:lang w:val="en-US"/>
              </w:rPr>
              <w:t>.</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lang w:val="ru-RU"/>
              </w:rPr>
              <w:t xml:space="preserve">Докази: </w:t>
            </w:r>
          </w:p>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jc w:val="both"/>
              <w:rPr>
                <w:rFonts w:eastAsia="Calibri"/>
                <w:lang w:val="sr-Cyrl-CS"/>
              </w:rPr>
            </w:pPr>
            <w:r w:rsidRPr="00997873">
              <w:rPr>
                <w:rFonts w:eastAsia="Calibri"/>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900"/>
              </w:tabs>
              <w:ind w:right="125"/>
              <w:jc w:val="both"/>
              <w:rPr>
                <w:rFonts w:eastAsia="Calibri"/>
                <w:lang w:val="sr-Cyrl-CS"/>
              </w:rPr>
            </w:pPr>
            <w:r w:rsidRPr="00997873">
              <w:rPr>
                <w:rFonts w:eastAsia="Calibri"/>
                <w:b/>
                <w:u w:val="single"/>
                <w:lang w:val="sr-Cyrl-CS"/>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u w:val="single"/>
                <w:lang w:val="sr-Cyrl-CS"/>
              </w:rPr>
              <w:t>Потврда прекршајног суда</w:t>
            </w:r>
            <w:r w:rsidRPr="00997873">
              <w:rPr>
                <w:rFonts w:eastAsia="Calibri"/>
                <w:lang w:val="sr-Cyrl-CS"/>
              </w:rPr>
              <w:t xml:space="preserve"> да му није изречена мера забране обављања одређених послова који могу бити везани за предмет јавне набавке</w:t>
            </w:r>
          </w:p>
          <w:p w:rsidR="00502474" w:rsidRPr="00EA4AE1"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 xml:space="preserve">Докази не могу бити старији од два месеца пре отварања понуда </w:t>
            </w:r>
          </w:p>
        </w:tc>
        <w:tc>
          <w:tcPr>
            <w:tcW w:w="2025" w:type="dxa"/>
            <w:vAlign w:val="center"/>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EA4AE1" w:rsidRPr="00997873" w:rsidRDefault="00EA4AE1" w:rsidP="00EA4AE1">
            <w:pP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ru-RU"/>
              </w:rPr>
            </w:pPr>
          </w:p>
        </w:tc>
      </w:tr>
      <w:tr w:rsidR="00997873" w:rsidRPr="00997873" w:rsidTr="00997873">
        <w:trPr>
          <w:jc w:val="center"/>
        </w:trPr>
        <w:tc>
          <w:tcPr>
            <w:tcW w:w="835" w:type="dxa"/>
            <w:vAlign w:val="center"/>
          </w:tcPr>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997873" w:rsidRDefault="00997873" w:rsidP="00997873">
            <w:pPr>
              <w:jc w:val="center"/>
              <w:rPr>
                <w:rFonts w:eastAsia="Calibri"/>
                <w:lang w:val="sr-Cyrl-CS"/>
              </w:rPr>
            </w:pPr>
            <w:r w:rsidRPr="00997873">
              <w:rPr>
                <w:rFonts w:eastAsia="Calibri"/>
                <w:lang w:val="sr-Cyrl-CS"/>
              </w:rPr>
              <w:t>3.</w:t>
            </w: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EA4AE1">
            <w:pPr>
              <w:rPr>
                <w:rFonts w:eastAsia="Calibri"/>
                <w:lang w:val="sr-Cyrl-CS"/>
              </w:rPr>
            </w:pPr>
          </w:p>
          <w:p w:rsidR="00EA4AE1" w:rsidRDefault="00EA4AE1" w:rsidP="00EA4AE1">
            <w:pP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r>
              <w:rPr>
                <w:rFonts w:eastAsia="Calibri"/>
                <w:lang w:val="sr-Cyrl-CS"/>
              </w:rPr>
              <w:t>3.</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lastRenderedPageBreak/>
              <w:t>Да му 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997873" w:rsidRPr="00997873" w:rsidRDefault="00997873" w:rsidP="00997873">
            <w:pPr>
              <w:rPr>
                <w:rFonts w:eastAsia="Calibri"/>
                <w:b/>
                <w:u w:val="single"/>
                <w:lang w:val="ru-RU"/>
              </w:rPr>
            </w:pPr>
            <w:r w:rsidRPr="00997873">
              <w:rPr>
                <w:rFonts w:eastAsia="Calibri"/>
                <w:b/>
                <w:u w:val="single"/>
                <w:lang w:val="ru-RU"/>
              </w:rPr>
              <w:t>Докази:</w:t>
            </w:r>
          </w:p>
          <w:p w:rsidR="00997873" w:rsidRPr="00997873" w:rsidRDefault="00997873" w:rsidP="00997873">
            <w:pPr>
              <w:rPr>
                <w:rFonts w:eastAsia="Calibri"/>
                <w:b/>
                <w:u w:val="single"/>
                <w:lang w:val="ru-RU"/>
              </w:rPr>
            </w:pPr>
            <w:r w:rsidRPr="00997873">
              <w:rPr>
                <w:rFonts w:eastAsia="Calibri"/>
                <w:b/>
                <w:u w:val="single"/>
                <w:lang w:val="ru-RU"/>
              </w:rPr>
              <w:t>За правна лица</w:t>
            </w:r>
          </w:p>
          <w:p w:rsidR="00997873" w:rsidRPr="00997873" w:rsidRDefault="00997873" w:rsidP="00997873">
            <w:pPr>
              <w:tabs>
                <w:tab w:val="left" w:pos="360"/>
              </w:tabs>
              <w:jc w:val="both"/>
              <w:rPr>
                <w:rFonts w:eastAsia="Calibri"/>
                <w:lang w:val="sr-Cyrl-CS"/>
              </w:rPr>
            </w:pPr>
            <w:r w:rsidRPr="00997873">
              <w:rPr>
                <w:rFonts w:eastAsia="Calibri"/>
                <w:u w:val="single"/>
                <w:lang w:val="sr-Cyrl-CS"/>
              </w:rPr>
              <w:t>Потврде привредног и прекршајног суда</w:t>
            </w:r>
            <w:r w:rsidRPr="00997873">
              <w:rPr>
                <w:rFonts w:eastAsia="Calibri"/>
                <w:lang w:val="sr-Cyrl-CS"/>
              </w:rPr>
              <w:t xml:space="preserve"> да му није изречена мера забране обављања делатности, </w:t>
            </w:r>
            <w:r w:rsidRPr="00997873">
              <w:rPr>
                <w:rFonts w:eastAsia="Calibri"/>
                <w:b/>
                <w:lang w:val="sr-Cyrl-CS"/>
              </w:rPr>
              <w:t>или</w:t>
            </w:r>
            <w:r w:rsidRPr="00997873">
              <w:rPr>
                <w:rFonts w:eastAsia="Calibri"/>
                <w:lang w:val="sr-Cyrl-CS"/>
              </w:rPr>
              <w:t xml:space="preserve"> </w:t>
            </w:r>
            <w:r w:rsidRPr="00997873">
              <w:rPr>
                <w:rFonts w:eastAsia="Calibri"/>
                <w:u w:val="single"/>
                <w:lang w:val="sr-Cyrl-CS"/>
              </w:rPr>
              <w:t>потврда Агенције за привредне регистре</w:t>
            </w:r>
            <w:r w:rsidRPr="00997873">
              <w:rPr>
                <w:rFonts w:eastAsia="Calibri"/>
                <w:lang w:val="sr-Cyrl-CS"/>
              </w:rPr>
              <w:t xml:space="preserve"> да код овог органа није регистровано да му је као привредном друштву изречена мера забране </w:t>
            </w:r>
            <w:r w:rsidRPr="00997873">
              <w:rPr>
                <w:rFonts w:eastAsia="Calibri"/>
                <w:lang w:val="sr-Cyrl-CS"/>
              </w:rPr>
              <w:lastRenderedPageBreak/>
              <w:t>обављања делатности</w:t>
            </w:r>
          </w:p>
          <w:p w:rsidR="00EA4AE1" w:rsidRDefault="00EA4AE1" w:rsidP="00997873">
            <w:pPr>
              <w:rPr>
                <w:rFonts w:eastAsia="Calibri"/>
                <w:b/>
                <w:u w:val="single"/>
                <w:lang w:val="ru-RU"/>
              </w:rPr>
            </w:pPr>
          </w:p>
          <w:p w:rsidR="00997873" w:rsidRPr="00997873" w:rsidRDefault="00997873" w:rsidP="00997873">
            <w:pPr>
              <w:rPr>
                <w:rFonts w:eastAsia="Calibri"/>
                <w:b/>
                <w:u w:val="single"/>
                <w:lang w:val="ru-RU"/>
              </w:rPr>
            </w:pPr>
            <w:r w:rsidRPr="00997873">
              <w:rPr>
                <w:rFonts w:eastAsia="Calibri"/>
                <w:b/>
                <w:u w:val="single"/>
                <w:lang w:val="ru-RU"/>
              </w:rPr>
              <w:t>За предузетнике</w:t>
            </w:r>
          </w:p>
          <w:p w:rsidR="00997873" w:rsidRPr="00997873" w:rsidRDefault="00997873" w:rsidP="00997873">
            <w:pPr>
              <w:jc w:val="both"/>
              <w:rPr>
                <w:rFonts w:eastAsia="Calibri"/>
                <w:lang w:val="sr-Cyrl-CS"/>
              </w:rPr>
            </w:pPr>
            <w:r w:rsidRPr="00997873">
              <w:rPr>
                <w:rFonts w:eastAsia="Calibri"/>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997873" w:rsidRPr="00997873" w:rsidRDefault="00997873" w:rsidP="00997873">
            <w:pPr>
              <w:rPr>
                <w:rFonts w:eastAsia="Calibri"/>
                <w:b/>
                <w:u w:val="single"/>
                <w:lang w:val="ru-RU"/>
              </w:rPr>
            </w:pPr>
            <w:r w:rsidRPr="00997873">
              <w:rPr>
                <w:rFonts w:eastAsia="Calibri"/>
                <w:b/>
                <w:u w:val="single"/>
                <w:lang w:val="ru-RU"/>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lang w:val="sr-Cyrl-CS"/>
              </w:rPr>
              <w:t>Потврда прекршајног суда да му није изречена мера забране обављања одређених послова који су предмет јавне набавке</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 мора бити издат након објављивања позива</w:t>
            </w:r>
          </w:p>
          <w:p w:rsidR="00997873" w:rsidRPr="00997873" w:rsidRDefault="00997873" w:rsidP="00997873">
            <w:pPr>
              <w:jc w:val="both"/>
              <w:rPr>
                <w:rFonts w:eastAsia="Calibri"/>
                <w:b/>
                <w:lang w:val="ru-RU"/>
              </w:rPr>
            </w:pP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t>4.</w:t>
            </w:r>
          </w:p>
        </w:tc>
        <w:tc>
          <w:tcPr>
            <w:tcW w:w="2561" w:type="dxa"/>
            <w:vAlign w:val="center"/>
          </w:tcPr>
          <w:p w:rsidR="00997873" w:rsidRPr="00997873" w:rsidRDefault="00997873" w:rsidP="00997873">
            <w:pPr>
              <w:rPr>
                <w:rFonts w:eastAsia="Calibri"/>
                <w:lang w:val="ru-RU"/>
              </w:rPr>
            </w:pPr>
            <w:r w:rsidRPr="00997873">
              <w:rPr>
                <w:rFonts w:eastAsia="Calibri"/>
                <w:lang w:val="ru-RU"/>
              </w:rPr>
              <w:t>Да</w:t>
            </w:r>
            <w:r w:rsidRPr="00997873">
              <w:rPr>
                <w:rFonts w:eastAsia="Calibri"/>
                <w:bCs/>
                <w:lang w:val="sr-Cyrl-CS"/>
              </w:rPr>
              <w:t xml:space="preserve"> </w:t>
            </w:r>
            <w:r w:rsidRPr="00997873">
              <w:rPr>
                <w:rFonts w:eastAsia="Calibri"/>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997873" w:rsidRPr="00997873" w:rsidRDefault="00997873" w:rsidP="00997873">
            <w:pPr>
              <w:widowControl w:val="0"/>
              <w:adjustRightInd w:val="0"/>
              <w:textAlignment w:val="baseline"/>
              <w:rPr>
                <w:rFonts w:eastAsia="Calibri"/>
                <w:b/>
                <w:lang w:val="sr-Cyrl-CS"/>
              </w:rPr>
            </w:pPr>
          </w:p>
          <w:p w:rsidR="00997873" w:rsidRPr="00997873" w:rsidRDefault="00997873" w:rsidP="00997873">
            <w:pPr>
              <w:widowControl w:val="0"/>
              <w:adjustRightInd w:val="0"/>
              <w:textAlignment w:val="baseline"/>
              <w:rPr>
                <w:rFonts w:eastAsia="Calibri"/>
                <w:lang w:val="ru-RU"/>
              </w:rPr>
            </w:pPr>
            <w:r w:rsidRPr="00997873">
              <w:rPr>
                <w:rFonts w:eastAsia="Calibri"/>
                <w:b/>
                <w:lang w:val="sr-Cyrl-CS"/>
              </w:rPr>
              <w:t xml:space="preserve">Уколико </w:t>
            </w:r>
            <w:r w:rsidRPr="00997873">
              <w:rPr>
                <w:rFonts w:eastAsia="Calibri"/>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u w:val="single"/>
                <w:lang w:val="ru-RU"/>
              </w:rPr>
            </w:pPr>
            <w:r w:rsidRPr="00997873">
              <w:rPr>
                <w:rFonts w:eastAsia="Calibri"/>
                <w:b/>
                <w:u w:val="single"/>
                <w:lang w:val="ru-RU"/>
              </w:rPr>
              <w:t>За правна лица, предузетнике и физичка лица</w:t>
            </w:r>
          </w:p>
          <w:p w:rsidR="00997873" w:rsidRPr="00997873" w:rsidRDefault="00997873" w:rsidP="00997873">
            <w:pPr>
              <w:tabs>
                <w:tab w:val="left" w:pos="5670"/>
              </w:tabs>
              <w:ind w:left="360" w:right="125" w:hanging="281"/>
              <w:rPr>
                <w:rFonts w:eastAsia="Calibri"/>
                <w:lang w:val="sr-Cyrl-CS"/>
              </w:rPr>
            </w:pPr>
            <w:r w:rsidRPr="00997873">
              <w:rPr>
                <w:rFonts w:eastAsia="Calibri"/>
                <w:b/>
                <w:lang w:val="ru-RU"/>
              </w:rPr>
              <w:t>1*</w:t>
            </w:r>
            <w:r w:rsidRPr="00997873">
              <w:rPr>
                <w:rFonts w:eastAsia="Calibri"/>
                <w:lang w:val="sr-Cyrl-CS"/>
              </w:rPr>
              <w:t>Понуђач са територије РС доставља:</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а) </w:t>
            </w:r>
            <w:r w:rsidRPr="00997873">
              <w:rPr>
                <w:rFonts w:eastAsia="Calibri"/>
                <w:u w:val="single"/>
                <w:lang w:val="sr-Cyrl-CS"/>
              </w:rPr>
              <w:t>Уверење Пореске управе Министарства финансија и привреде</w:t>
            </w:r>
            <w:r w:rsidRPr="00997873">
              <w:rPr>
                <w:rFonts w:eastAsia="Calibri"/>
                <w:lang w:val="sr-Cyrl-CS"/>
              </w:rPr>
              <w:t xml:space="preserve">, </w:t>
            </w:r>
            <w:r w:rsidRPr="00997873">
              <w:rPr>
                <w:rFonts w:eastAsia="Calibri"/>
                <w:b/>
                <w:u w:val="single"/>
                <w:lang w:val="sr-Cyrl-CS"/>
              </w:rPr>
              <w:t>и</w:t>
            </w:r>
            <w:r w:rsidRPr="00997873">
              <w:rPr>
                <w:rFonts w:eastAsia="Calibri"/>
                <w:b/>
                <w:lang w:val="sr-Cyrl-CS"/>
              </w:rPr>
              <w:t xml:space="preserve"> </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б) </w:t>
            </w:r>
            <w:r w:rsidRPr="00997873">
              <w:rPr>
                <w:rFonts w:eastAsia="Calibri"/>
                <w:u w:val="single"/>
                <w:lang w:val="sr-Cyrl-CS"/>
              </w:rPr>
              <w:t>Уверење надлежне локалне самоуправе</w:t>
            </w:r>
            <w:r w:rsidRPr="00997873">
              <w:rPr>
                <w:rFonts w:eastAsia="Calibri"/>
                <w:lang w:val="sr-Cyrl-CS"/>
              </w:rPr>
              <w:t>;</w:t>
            </w:r>
          </w:p>
          <w:p w:rsidR="00997873" w:rsidRPr="00997873" w:rsidRDefault="00997873" w:rsidP="00997873">
            <w:pPr>
              <w:tabs>
                <w:tab w:val="left" w:pos="5670"/>
              </w:tabs>
              <w:ind w:left="360" w:right="125" w:hanging="281"/>
              <w:rPr>
                <w:rFonts w:eastAsia="Calibri"/>
                <w:lang w:val="sr-Cyrl-CS"/>
              </w:rPr>
            </w:pPr>
          </w:p>
          <w:p w:rsidR="00997873" w:rsidRPr="00997873" w:rsidRDefault="00997873" w:rsidP="00997873">
            <w:pPr>
              <w:autoSpaceDE w:val="0"/>
              <w:autoSpaceDN w:val="0"/>
              <w:adjustRightInd w:val="0"/>
              <w:ind w:left="360" w:hanging="281"/>
              <w:rPr>
                <w:rFonts w:eastAsia="Calibri"/>
                <w:lang w:val="ru-RU"/>
              </w:rPr>
            </w:pPr>
            <w:r w:rsidRPr="00997873">
              <w:rPr>
                <w:rFonts w:eastAsia="Calibri"/>
                <w:b/>
                <w:lang w:val="ru-RU"/>
              </w:rPr>
              <w:t>2*</w:t>
            </w:r>
            <w:r w:rsidRPr="00997873">
              <w:rPr>
                <w:rFonts w:eastAsia="Calibri"/>
                <w:u w:val="single"/>
                <w:lang w:val="ru-RU"/>
              </w:rPr>
              <w:t>Потврда - уверење стране државе</w:t>
            </w:r>
            <w:r w:rsidRPr="00997873">
              <w:rPr>
                <w:rFonts w:eastAsia="Calibri"/>
                <w:lang w:val="ru-RU"/>
              </w:rPr>
              <w:t xml:space="preserve"> када има седиште на њеној територији са преводом на српски језик,</w:t>
            </w:r>
          </w:p>
          <w:p w:rsidR="00997873" w:rsidRPr="00997873" w:rsidRDefault="00997873" w:rsidP="00997873">
            <w:pPr>
              <w:ind w:left="360"/>
              <w:rPr>
                <w:rFonts w:eastAsia="Calibri"/>
                <w:lang w:val="sr-Cyrl-CS"/>
              </w:rPr>
            </w:pPr>
            <w:r w:rsidRPr="00997873">
              <w:rPr>
                <w:rFonts w:eastAsia="Calibri"/>
                <w:lang w:val="sr-Cyrl-CS"/>
              </w:rPr>
              <w:t>Датум:_______________________</w:t>
            </w:r>
          </w:p>
          <w:p w:rsidR="00997873" w:rsidRPr="00997873" w:rsidRDefault="00997873" w:rsidP="00997873">
            <w:pPr>
              <w:ind w:left="360"/>
              <w:rPr>
                <w:rFonts w:eastAsia="Calibri"/>
                <w:lang w:val="sr-Cyrl-CS"/>
              </w:rPr>
            </w:pPr>
            <w:r w:rsidRPr="00997873">
              <w:rPr>
                <w:rFonts w:eastAsia="Calibri"/>
                <w:lang w:val="sr-Cyrl-CS"/>
              </w:rPr>
              <w:t>Издат од:____________________</w:t>
            </w:r>
          </w:p>
          <w:p w:rsidR="00997873" w:rsidRPr="00997873" w:rsidRDefault="00997873" w:rsidP="00997873">
            <w:pPr>
              <w:ind w:left="360" w:hanging="281"/>
              <w:rPr>
                <w:rFonts w:eastAsia="Calibri"/>
                <w:lang w:val="sr-Cyrl-CS"/>
              </w:rPr>
            </w:pPr>
          </w:p>
          <w:p w:rsidR="00997873" w:rsidRPr="00997873" w:rsidRDefault="00997873" w:rsidP="00997873">
            <w:pPr>
              <w:suppressAutoHyphens/>
              <w:autoSpaceDE w:val="0"/>
              <w:autoSpaceDN w:val="0"/>
              <w:adjustRightInd w:val="0"/>
              <w:ind w:left="360" w:hanging="281"/>
              <w:rPr>
                <w:rFonts w:eastAsia="Calibri"/>
                <w:color w:val="000000"/>
                <w:lang w:val="ru-RU"/>
              </w:rPr>
            </w:pPr>
            <w:r w:rsidRPr="00997873">
              <w:rPr>
                <w:rFonts w:eastAsia="Calibri"/>
                <w:b/>
                <w:lang w:val="ru-RU"/>
              </w:rPr>
              <w:t>3*</w:t>
            </w:r>
            <w:r w:rsidRPr="00997873">
              <w:rPr>
                <w:rFonts w:eastAsia="Calibri"/>
                <w:u w:val="single"/>
                <w:lang w:val="sr-Cyrl-CS"/>
              </w:rPr>
              <w:t>П</w:t>
            </w:r>
            <w:r w:rsidRPr="00997873">
              <w:rPr>
                <w:rFonts w:eastAsia="Calibri"/>
                <w:u w:val="single"/>
                <w:lang w:val="ru-RU"/>
              </w:rPr>
              <w:t>отврда Агенције за приватизацију</w:t>
            </w:r>
            <w:r w:rsidRPr="00997873">
              <w:rPr>
                <w:rFonts w:eastAsia="Calibri"/>
                <w:lang w:val="ru-RU"/>
              </w:rPr>
              <w:t xml:space="preserve"> </w:t>
            </w:r>
            <w:r w:rsidRPr="00997873">
              <w:rPr>
                <w:rFonts w:eastAsia="Calibri"/>
                <w:color w:val="000000"/>
                <w:lang w:val="ru-RU"/>
              </w:rPr>
              <w:t>да се понуђач налази у поступку приватизације.</w:t>
            </w:r>
          </w:p>
          <w:p w:rsidR="00997873" w:rsidRPr="00997873" w:rsidRDefault="00997873" w:rsidP="00997873">
            <w:pPr>
              <w:ind w:left="360" w:firstLine="3"/>
              <w:rPr>
                <w:rFonts w:eastAsia="Calibri"/>
                <w:lang w:val="sr-Cyrl-CS"/>
              </w:rPr>
            </w:pPr>
            <w:r w:rsidRPr="00997873">
              <w:rPr>
                <w:rFonts w:eastAsia="Calibri"/>
                <w:lang w:val="sr-Cyrl-CS"/>
              </w:rPr>
              <w:t>Датум:_______________________</w:t>
            </w:r>
          </w:p>
          <w:p w:rsidR="00997873" w:rsidRPr="00997873" w:rsidRDefault="00997873" w:rsidP="00997873">
            <w:pPr>
              <w:ind w:left="360" w:firstLine="3"/>
              <w:rPr>
                <w:rFonts w:eastAsia="Calibri"/>
                <w:lang w:val="ru-RU"/>
              </w:rPr>
            </w:pPr>
            <w:r w:rsidRPr="00997873">
              <w:rPr>
                <w:rFonts w:eastAsia="Calibri"/>
                <w:lang w:val="sr-Cyrl-CS"/>
              </w:rPr>
              <w:t>Издат од:____________________</w:t>
            </w:r>
          </w:p>
          <w:p w:rsidR="00997873" w:rsidRPr="00997873" w:rsidRDefault="00997873" w:rsidP="00997873">
            <w:pPr>
              <w:tabs>
                <w:tab w:val="left" w:pos="900"/>
              </w:tabs>
              <w:ind w:left="360" w:right="125" w:firstLine="3"/>
              <w:jc w:val="both"/>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r w:rsidRPr="00997873">
              <w:rPr>
                <w:rFonts w:eastAsia="Calibri"/>
                <w:lang w:val="sr-Cyrl-CS"/>
              </w:rPr>
              <w:t>.</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Докази не могу бити старији од два месеца пре отварања понуда.</w:t>
            </w: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tabs>
                <w:tab w:val="left" w:pos="930"/>
              </w:tabs>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rPr>
                <w:rFonts w:eastAsia="Calibri"/>
                <w:lang w:val="sr-Cyrl-CS"/>
              </w:rPr>
            </w:pPr>
          </w:p>
        </w:tc>
        <w:tc>
          <w:tcPr>
            <w:tcW w:w="8051" w:type="dxa"/>
            <w:gridSpan w:val="2"/>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надлежним органом те државе.</w:t>
            </w:r>
          </w:p>
          <w:p w:rsidR="00997873" w:rsidRPr="00997873" w:rsidRDefault="00997873" w:rsidP="00997873">
            <w:pPr>
              <w:tabs>
                <w:tab w:val="num" w:pos="0"/>
              </w:tabs>
              <w:rPr>
                <w:rFonts w:eastAsia="Calibri"/>
                <w:b/>
                <w:highlight w:val="yellow"/>
                <w:lang w:val="ru-RU"/>
              </w:rPr>
            </w:pPr>
            <w:r w:rsidRPr="00997873">
              <w:rPr>
                <w:rFonts w:eastAsia="Calibri"/>
                <w:i/>
                <w:iCs/>
                <w:lang w:val="ru-RU"/>
              </w:rPr>
              <w:t xml:space="preserve">Наручилац је дужан да провери да ли су испуњени услови за примену </w:t>
            </w:r>
            <w:r w:rsidRPr="00997873">
              <w:rPr>
                <w:rFonts w:eastAsia="Calibri"/>
                <w:i/>
                <w:iCs/>
                <w:lang w:val="ru-RU"/>
              </w:rPr>
              <w:lastRenderedPageBreak/>
              <w:t>претходног става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lastRenderedPageBreak/>
              <w:t xml:space="preserve">да </w:t>
            </w:r>
            <w:r w:rsidRPr="00997873">
              <w:rPr>
                <w:rFonts w:eastAsia="Calibri"/>
                <w:lang w:val="en-US"/>
              </w:rPr>
              <w:t xml:space="preserve">     </w:t>
            </w:r>
            <w:r w:rsidRPr="00997873">
              <w:rPr>
                <w:rFonts w:eastAsia="Calibri"/>
                <w:lang w:val="ru-RU"/>
              </w:rPr>
              <w:t>не</w:t>
            </w:r>
          </w:p>
        </w:tc>
      </w:tr>
      <w:tr w:rsidR="00997873" w:rsidRPr="00997873" w:rsidTr="00DD7D98">
        <w:trPr>
          <w:trHeight w:val="633"/>
          <w:jc w:val="center"/>
        </w:trPr>
        <w:tc>
          <w:tcPr>
            <w:tcW w:w="10911" w:type="dxa"/>
            <w:gridSpan w:val="4"/>
            <w:vAlign w:val="center"/>
          </w:tcPr>
          <w:p w:rsidR="00997873" w:rsidRPr="00997873" w:rsidRDefault="00997873" w:rsidP="00DD7D98">
            <w:pPr>
              <w:jc w:val="center"/>
              <w:rPr>
                <w:rFonts w:eastAsia="Calibri"/>
                <w:b/>
                <w:lang w:val="ru-RU"/>
              </w:rPr>
            </w:pPr>
            <w:r w:rsidRPr="00997873">
              <w:rPr>
                <w:rFonts w:eastAsia="Calibri"/>
                <w:b/>
                <w:lang w:val="ru-RU"/>
              </w:rPr>
              <w:t>Остали обавезни елементи конкурсне документације које понуђач доставља уз понуду</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5</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 xml:space="preserve">Образац понуде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61217E">
            <w:pPr>
              <w:tabs>
                <w:tab w:val="num" w:pos="0"/>
              </w:tabs>
              <w:rPr>
                <w:rFonts w:eastAsia="Calibri"/>
                <w:bCs/>
                <w:color w:val="000000"/>
                <w:lang w:val="sr-Cyrl-RS"/>
              </w:rPr>
            </w:pPr>
            <w:r w:rsidRPr="00997873">
              <w:rPr>
                <w:rFonts w:eastAsia="Calibri"/>
                <w:bCs/>
                <w:color w:val="000000"/>
                <w:lang w:val="sr-Cyrl-CS"/>
              </w:rPr>
              <w:t xml:space="preserve">попуњени, печатом оверени и потписани </w:t>
            </w:r>
            <w:r w:rsidRPr="00997873">
              <w:rPr>
                <w:rFonts w:eastAsia="Calibri"/>
                <w:bCs/>
                <w:color w:val="000000"/>
                <w:lang w:val="en-US"/>
              </w:rPr>
              <w:t>об</w:t>
            </w:r>
            <w:r w:rsidR="0061217E">
              <w:rPr>
                <w:rFonts w:eastAsia="Calibri"/>
                <w:bCs/>
                <w:color w:val="000000"/>
                <w:lang w:val="sr-Cyrl-RS"/>
              </w:rPr>
              <w:t>разац понуде</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6</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Образац за оцену испуњености услова из члана 75. и члана 76. Закона</w:t>
            </w:r>
          </w:p>
        </w:tc>
        <w:tc>
          <w:tcPr>
            <w:tcW w:w="5490" w:type="dxa"/>
            <w:vAlign w:val="center"/>
          </w:tcPr>
          <w:p w:rsidR="00997873" w:rsidRPr="00997873" w:rsidRDefault="00997873" w:rsidP="00997873">
            <w:pPr>
              <w:rPr>
                <w:rFonts w:eastAsia="Calibri"/>
                <w:b/>
                <w:lang w:val="ru-RU"/>
              </w:rPr>
            </w:pPr>
          </w:p>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61217E">
            <w:pPr>
              <w:rPr>
                <w:rFonts w:eastAsia="Calibri"/>
                <w:b/>
                <w:lang w:val="ru-RU"/>
              </w:rPr>
            </w:pPr>
            <w:r w:rsidRPr="00997873">
              <w:rPr>
                <w:rFonts w:eastAsia="Calibri"/>
                <w:bCs/>
                <w:color w:val="000000"/>
                <w:lang w:val="sr-Cyrl-CS"/>
              </w:rPr>
              <w:t xml:space="preserve">попуњен, печатом оверен и потписан </w:t>
            </w:r>
            <w:r w:rsidR="0061217E">
              <w:rPr>
                <w:rFonts w:eastAsia="Calibri"/>
                <w:bCs/>
                <w:color w:val="000000"/>
                <w:lang w:val="sr-Cyrl-CS"/>
              </w:rPr>
              <w:t>образац за оцену испуњености услова из чл. 75. и 76. Закона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не </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7</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Образац структуре цене </w:t>
            </w:r>
            <w:r w:rsidRPr="00997873">
              <w:rPr>
                <w:rFonts w:eastAsia="Calibri"/>
                <w:lang w:val="sr-Cyrl-CS"/>
              </w:rPr>
              <w:t xml:space="preserve">у складу са формом </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Pr="00997873">
              <w:rPr>
                <w:rFonts w:eastAsia="Calibri"/>
                <w:lang w:val="ru-RU"/>
              </w:rPr>
              <w:t>потписан</w:t>
            </w:r>
            <w:r w:rsidR="0061217E">
              <w:rPr>
                <w:rFonts w:eastAsia="Calibri"/>
                <w:lang w:val="ru-RU"/>
              </w:rPr>
              <w:t xml:space="preserve">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8</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трошкова припреме понуде</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9</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независној понуди</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Default="00997873" w:rsidP="00997873">
            <w:pPr>
              <w:rPr>
                <w:rFonts w:eastAsia="Calibri"/>
                <w:lang w:val="ru-RU"/>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оверен</w:t>
            </w:r>
          </w:p>
          <w:p w:rsidR="00DD7D98" w:rsidRDefault="00DD7D98" w:rsidP="00997873">
            <w:pPr>
              <w:rPr>
                <w:rFonts w:eastAsia="Calibri"/>
                <w:lang w:val="ru-RU"/>
              </w:rPr>
            </w:pPr>
          </w:p>
          <w:p w:rsidR="00DD7D98" w:rsidRPr="0061217E" w:rsidRDefault="00DD7D98" w:rsidP="00997873">
            <w:pPr>
              <w:rPr>
                <w:rFonts w:eastAsia="Calibri"/>
                <w:b/>
                <w:lang w:val="sr-Cyrl-RS"/>
              </w:rPr>
            </w:pP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DD7D98" w:rsidRDefault="00DD7D98" w:rsidP="00997873">
            <w:pPr>
              <w:jc w:val="center"/>
              <w:rPr>
                <w:rFonts w:eastAsia="Calibri"/>
                <w:lang w:val="sr-Cyrl-CS"/>
              </w:rPr>
            </w:pPr>
          </w:p>
          <w:p w:rsidR="00DD7D98" w:rsidRDefault="00DD7D98" w:rsidP="00997873">
            <w:pPr>
              <w:jc w:val="center"/>
              <w:rPr>
                <w:rFonts w:eastAsia="Calibri"/>
                <w:lang w:val="sr-Cyrl-CS"/>
              </w:rPr>
            </w:pPr>
          </w:p>
          <w:p w:rsidR="00997873" w:rsidRPr="00997873" w:rsidRDefault="00502474" w:rsidP="00997873">
            <w:pPr>
              <w:jc w:val="center"/>
              <w:rPr>
                <w:rFonts w:eastAsia="Calibri"/>
                <w:lang w:val="sr-Cyrl-CS"/>
              </w:rPr>
            </w:pPr>
            <w:r>
              <w:rPr>
                <w:rFonts w:eastAsia="Calibri"/>
                <w:lang w:val="sr-Cyrl-CS"/>
              </w:rPr>
              <w:t>10</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поштовању обавеза из</w:t>
            </w:r>
            <w:r w:rsidR="00DD7D98">
              <w:rPr>
                <w:rFonts w:eastAsia="Calibri"/>
                <w:lang w:val="ru-RU"/>
              </w:rPr>
              <w:t xml:space="preserve"> </w:t>
            </w:r>
            <w:r w:rsidRPr="00997873">
              <w:rPr>
                <w:rFonts w:eastAsia="Calibri"/>
                <w:lang w:val="ru-RU"/>
              </w:rPr>
              <w:t>чл.75.ст.2. Закона</w:t>
            </w:r>
          </w:p>
          <w:p w:rsidR="00997873" w:rsidRPr="00997873" w:rsidRDefault="00997873" w:rsidP="00997873">
            <w:pPr>
              <w:autoSpaceDE w:val="0"/>
              <w:autoSpaceDN w:val="0"/>
              <w:adjustRightInd w:val="0"/>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Доказ:</w:t>
            </w:r>
          </w:p>
          <w:p w:rsidR="00997873" w:rsidRPr="00997873" w:rsidRDefault="0061217E" w:rsidP="00997873">
            <w:pPr>
              <w:rPr>
                <w:rFonts w:eastAsia="Calibri"/>
                <w:b/>
                <w:lang w:val="ru-RU"/>
              </w:rPr>
            </w:pPr>
            <w:r>
              <w:rPr>
                <w:rFonts w:eastAsia="Calibri"/>
                <w:lang w:val="ru-RU"/>
              </w:rPr>
              <w:t>Попуњен, потписан и оверен</w:t>
            </w:r>
            <w:r w:rsidR="00997873" w:rsidRPr="00997873">
              <w:rPr>
                <w:rFonts w:eastAsia="Calibri"/>
                <w:b/>
                <w:lang w:val="ru-RU"/>
              </w:rPr>
              <w:t xml:space="preserve">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Latn-CS"/>
              </w:rPr>
            </w:pPr>
            <w:r>
              <w:rPr>
                <w:rFonts w:eastAsia="Calibri"/>
                <w:lang w:val="sr-Cyrl-CS"/>
              </w:rPr>
              <w:t>11</w:t>
            </w:r>
            <w:r w:rsidR="00997873" w:rsidRPr="00997873">
              <w:rPr>
                <w:rFonts w:eastAsia="Calibri"/>
                <w:lang w:val="sr-Latn-CS"/>
              </w:rPr>
              <w:t>.</w:t>
            </w:r>
          </w:p>
        </w:tc>
        <w:tc>
          <w:tcPr>
            <w:tcW w:w="2561" w:type="dxa"/>
            <w:vAlign w:val="center"/>
          </w:tcPr>
          <w:p w:rsidR="00997873" w:rsidRPr="00997873" w:rsidRDefault="00997873" w:rsidP="00997873">
            <w:pPr>
              <w:rPr>
                <w:rFonts w:eastAsia="Calibri"/>
                <w:lang w:val="sr-Cyrl-CS"/>
              </w:rPr>
            </w:pPr>
            <w:r w:rsidRPr="00997873">
              <w:rPr>
                <w:rFonts w:eastAsia="Calibri"/>
                <w:lang w:val="en-US"/>
              </w:rPr>
              <w:t>Модел уговора</w:t>
            </w:r>
          </w:p>
        </w:tc>
        <w:tc>
          <w:tcPr>
            <w:tcW w:w="5490" w:type="dxa"/>
            <w:vAlign w:val="center"/>
          </w:tcPr>
          <w:p w:rsidR="00997873" w:rsidRPr="00997873" w:rsidRDefault="00997873" w:rsidP="00997873">
            <w:pPr>
              <w:autoSpaceDE w:val="0"/>
              <w:autoSpaceDN w:val="0"/>
              <w:adjustRightInd w:val="0"/>
              <w:rPr>
                <w:rFonts w:eastAsia="Calibri"/>
                <w:lang w:val="ru-RU"/>
              </w:rPr>
            </w:pPr>
            <w:r w:rsidRPr="00997873">
              <w:rPr>
                <w:rFonts w:eastAsia="Calibri"/>
                <w:b/>
                <w:lang w:val="ru-RU"/>
              </w:rPr>
              <w:t>Доказ</w:t>
            </w:r>
            <w:r w:rsidRPr="00997873">
              <w:rPr>
                <w:rFonts w:eastAsia="Calibri"/>
                <w:b/>
                <w:bCs/>
                <w:iCs/>
                <w:lang w:val="ru-RU"/>
              </w:rPr>
              <w:t>:</w:t>
            </w:r>
            <w:r w:rsidRPr="00997873">
              <w:rPr>
                <w:rFonts w:eastAsia="Calibri"/>
                <w:lang w:val="ru-RU"/>
              </w:rPr>
              <w:t xml:space="preserve"> </w:t>
            </w:r>
          </w:p>
          <w:p w:rsidR="00997873" w:rsidRPr="0098100F" w:rsidRDefault="00997873" w:rsidP="00997873">
            <w:pPr>
              <w:autoSpaceDE w:val="0"/>
              <w:autoSpaceDN w:val="0"/>
              <w:adjustRightInd w:val="0"/>
              <w:rPr>
                <w:rFonts w:eastAsia="Calibri"/>
                <w:lang w:val="sr-Cyrl-RS"/>
              </w:rPr>
            </w:pPr>
            <w:r w:rsidRPr="00997873">
              <w:rPr>
                <w:rFonts w:eastAsia="Calibri"/>
                <w:lang w:val="ru-RU"/>
              </w:rPr>
              <w:t>Модел уговора п</w:t>
            </w:r>
            <w:r w:rsidRPr="00997873">
              <w:rPr>
                <w:rFonts w:eastAsia="Calibri"/>
                <w:lang w:val="sr-Cyrl-CS"/>
              </w:rPr>
              <w:t xml:space="preserve">онуђач је дужан да попуни, потпише, овери печатом и достави - чиме потврђује да прихвата све елементе Модела уговора –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bl>
    <w:p w:rsidR="00997873" w:rsidRPr="00997873" w:rsidRDefault="00997873" w:rsidP="00997873">
      <w:pPr>
        <w:rPr>
          <w:rFonts w:eastAsia="Calibri"/>
          <w:vanish/>
          <w:lang w:val="en-US"/>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997873" w:rsidRPr="00997873" w:rsidTr="00997873">
        <w:trPr>
          <w:trHeight w:val="1046"/>
        </w:trPr>
        <w:tc>
          <w:tcPr>
            <w:tcW w:w="3627"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97873" w:rsidRPr="00997873" w:rsidRDefault="00997873" w:rsidP="00997873">
            <w:pPr>
              <w:spacing w:before="120"/>
              <w:jc w:val="center"/>
              <w:rPr>
                <w:rFonts w:eastAsia="Calibri"/>
                <w:b/>
                <w:sz w:val="22"/>
                <w:szCs w:val="22"/>
                <w:lang w:val="sr-Cyrl-CS"/>
              </w:rPr>
            </w:pPr>
            <w:r w:rsidRPr="00997873">
              <w:rPr>
                <w:rFonts w:eastAsia="Calibri"/>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потпис овлашћеног лица понуђача</w:t>
            </w:r>
          </w:p>
        </w:tc>
      </w:tr>
    </w:tbl>
    <w:p w:rsidR="00997873" w:rsidRPr="00997873" w:rsidRDefault="00997873" w:rsidP="00997873">
      <w:pPr>
        <w:ind w:right="-44"/>
        <w:jc w:val="both"/>
        <w:rPr>
          <w:rFonts w:eastAsia="Calibri"/>
          <w:lang w:val="sr-Cyrl-CS"/>
        </w:rPr>
      </w:pPr>
      <w:r w:rsidRPr="00997873">
        <w:rPr>
          <w:rFonts w:eastAsia="Calibri"/>
          <w:lang w:val="sr-Cyrl-CS"/>
        </w:rPr>
        <w:t xml:space="preserve">                  </w:t>
      </w:r>
    </w:p>
    <w:p w:rsidR="00997873" w:rsidRPr="00997873" w:rsidRDefault="00997873" w:rsidP="00997873">
      <w:pPr>
        <w:ind w:right="-44"/>
        <w:jc w:val="both"/>
        <w:rPr>
          <w:rFonts w:eastAsia="Calibri"/>
          <w:lang w:val="sr-Cyrl-CS"/>
        </w:rPr>
      </w:pPr>
    </w:p>
    <w:p w:rsidR="00997873" w:rsidRPr="00EE55DC" w:rsidRDefault="00997873"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997873" w:rsidRDefault="00FF16A7" w:rsidP="00997873">
      <w:pPr>
        <w:rPr>
          <w:rFonts w:ascii="Arial" w:hAnsi="Arial" w:cs="Arial"/>
          <w:b/>
          <w:sz w:val="20"/>
          <w:szCs w:val="20"/>
          <w:lang w:val="sr-Cyrl-RS"/>
        </w:rPr>
      </w:pPr>
    </w:p>
    <w:sectPr w:rsidR="00FF16A7" w:rsidRPr="00997873" w:rsidSect="00F8323B">
      <w:headerReference w:type="even" r:id="rId9"/>
      <w:footerReference w:type="even" r:id="rId10"/>
      <w:footerReference w:type="default" r:id="rId11"/>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C8" w:rsidRPr="009521B3" w:rsidRDefault="00C21DC8">
      <w:pPr>
        <w:rPr>
          <w:sz w:val="23"/>
          <w:szCs w:val="23"/>
        </w:rPr>
      </w:pPr>
      <w:r w:rsidRPr="009521B3">
        <w:rPr>
          <w:sz w:val="23"/>
          <w:szCs w:val="23"/>
        </w:rPr>
        <w:separator/>
      </w:r>
    </w:p>
  </w:endnote>
  <w:endnote w:type="continuationSeparator" w:id="0">
    <w:p w:rsidR="00C21DC8" w:rsidRPr="009521B3" w:rsidRDefault="00C21DC8">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1C" w:rsidRPr="009521B3" w:rsidRDefault="00F9451C"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F9451C" w:rsidRPr="009521B3" w:rsidRDefault="00F9451C">
    <w:pPr>
      <w:pStyle w:val="Footer"/>
      <w:rPr>
        <w:sz w:val="23"/>
        <w:szCs w:val="23"/>
      </w:rPr>
    </w:pPr>
  </w:p>
  <w:p w:rsidR="00F9451C" w:rsidRPr="009521B3" w:rsidRDefault="00F9451C">
    <w:pPr>
      <w:rPr>
        <w:sz w:val="23"/>
        <w:szCs w:val="23"/>
      </w:rPr>
    </w:pPr>
  </w:p>
  <w:p w:rsidR="00F9451C" w:rsidRPr="009521B3" w:rsidRDefault="00F9451C">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1C" w:rsidRDefault="00F9451C">
    <w:pPr>
      <w:pStyle w:val="Footer"/>
      <w:jc w:val="center"/>
    </w:pPr>
    <w:r>
      <w:t>[</w:t>
    </w:r>
    <w:r>
      <w:fldChar w:fldCharType="begin"/>
    </w:r>
    <w:r>
      <w:instrText xml:space="preserve"> PAGE   \* MERGEFORMAT </w:instrText>
    </w:r>
    <w:r>
      <w:fldChar w:fldCharType="separate"/>
    </w:r>
    <w:r w:rsidR="00151D03">
      <w:rPr>
        <w:noProof/>
      </w:rPr>
      <w:t>21</w:t>
    </w:r>
    <w:r>
      <w:rPr>
        <w:noProof/>
      </w:rPr>
      <w:fldChar w:fldCharType="end"/>
    </w:r>
    <w:r>
      <w:t>]</w:t>
    </w:r>
  </w:p>
  <w:p w:rsidR="00F9451C" w:rsidRPr="000522D6" w:rsidRDefault="00F9451C"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C8" w:rsidRPr="009521B3" w:rsidRDefault="00C21DC8">
      <w:pPr>
        <w:rPr>
          <w:sz w:val="23"/>
          <w:szCs w:val="23"/>
        </w:rPr>
      </w:pPr>
      <w:r w:rsidRPr="009521B3">
        <w:rPr>
          <w:sz w:val="23"/>
          <w:szCs w:val="23"/>
        </w:rPr>
        <w:separator/>
      </w:r>
    </w:p>
  </w:footnote>
  <w:footnote w:type="continuationSeparator" w:id="0">
    <w:p w:rsidR="00C21DC8" w:rsidRPr="009521B3" w:rsidRDefault="00C21DC8">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1C" w:rsidRPr="009521B3" w:rsidRDefault="00F9451C"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F9451C" w:rsidRPr="009521B3" w:rsidRDefault="00F9451C">
    <w:pPr>
      <w:pStyle w:val="Header"/>
      <w:rPr>
        <w:sz w:val="19"/>
        <w:szCs w:val="19"/>
      </w:rPr>
    </w:pPr>
  </w:p>
  <w:p w:rsidR="00F9451C" w:rsidRPr="009521B3" w:rsidRDefault="00F9451C">
    <w:pPr>
      <w:rPr>
        <w:sz w:val="23"/>
        <w:szCs w:val="23"/>
      </w:rPr>
    </w:pPr>
  </w:p>
  <w:p w:rsidR="00F9451C" w:rsidRPr="009521B3" w:rsidRDefault="00F9451C">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9646D79"/>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6"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40A0F"/>
    <w:multiLevelType w:val="hybridMultilevel"/>
    <w:tmpl w:val="3326A11C"/>
    <w:lvl w:ilvl="0" w:tplc="6158DA82">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2235EF8"/>
    <w:multiLevelType w:val="hybridMultilevel"/>
    <w:tmpl w:val="C45A5C5C"/>
    <w:lvl w:ilvl="0" w:tplc="8116A7DA">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F05016"/>
    <w:multiLevelType w:val="hybridMultilevel"/>
    <w:tmpl w:val="98EAD908"/>
    <w:lvl w:ilvl="0" w:tplc="153E2EFA">
      <w:start w:val="1"/>
      <w:numFmt w:val="bullet"/>
      <w:lvlText w:val="-"/>
      <w:lvlJc w:val="left"/>
      <w:pPr>
        <w:ind w:left="1080" w:hanging="360"/>
      </w:pPr>
      <w:rPr>
        <w:rFonts w:ascii="Calibri" w:eastAsia="Calibri" w:hAnsi="Calibri" w:cs="Calibri" w:hint="default"/>
        <w:sz w:val="22"/>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B11632E"/>
    <w:multiLevelType w:val="hybridMultilevel"/>
    <w:tmpl w:val="CECE5CC2"/>
    <w:lvl w:ilvl="0" w:tplc="2C7040DE">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CF853BE"/>
    <w:multiLevelType w:val="hybridMultilevel"/>
    <w:tmpl w:val="246CA5AE"/>
    <w:lvl w:ilvl="0" w:tplc="410A6FCA">
      <w:start w:val="1"/>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15:restartNumberingAfterBreak="0">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9EB1B12"/>
    <w:multiLevelType w:val="hybridMultilevel"/>
    <w:tmpl w:val="9AB6D55C"/>
    <w:lvl w:ilvl="0" w:tplc="0A861360">
      <w:start w:val="1"/>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C6145"/>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25" w15:restartNumberingAfterBreak="0">
    <w:nsid w:val="5D9B43C5"/>
    <w:multiLevelType w:val="hybridMultilevel"/>
    <w:tmpl w:val="815E96A2"/>
    <w:lvl w:ilvl="0" w:tplc="C720CF2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B2F08"/>
    <w:multiLevelType w:val="hybridMultilevel"/>
    <w:tmpl w:val="9780B106"/>
    <w:lvl w:ilvl="0" w:tplc="DD50059C">
      <w:start w:val="1"/>
      <w:numFmt w:val="bullet"/>
      <w:lvlText w:val="-"/>
      <w:lvlJc w:val="left"/>
      <w:pPr>
        <w:ind w:left="720" w:hanging="360"/>
      </w:pPr>
      <w:rPr>
        <w:rFonts w:ascii="Calibri" w:eastAsia="Calibri" w:hAnsi="Calibri" w:cs="Calibri"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6"/>
  </w:num>
  <w:num w:numId="5">
    <w:abstractNumId w:val="23"/>
  </w:num>
  <w:num w:numId="6">
    <w:abstractNumId w:val="5"/>
  </w:num>
  <w:num w:numId="7">
    <w:abstractNumId w:val="16"/>
  </w:num>
  <w:num w:numId="8">
    <w:abstractNumId w:val="27"/>
  </w:num>
  <w:num w:numId="9">
    <w:abstractNumId w:val="32"/>
  </w:num>
  <w:num w:numId="10">
    <w:abstractNumId w:val="28"/>
  </w:num>
  <w:num w:numId="11">
    <w:abstractNumId w:val="12"/>
  </w:num>
  <w:num w:numId="12">
    <w:abstractNumId w:val="31"/>
  </w:num>
  <w:num w:numId="13">
    <w:abstractNumId w:val="13"/>
  </w:num>
  <w:num w:numId="14">
    <w:abstractNumId w:val="9"/>
  </w:num>
  <w:num w:numId="15">
    <w:abstractNumId w:val="3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22"/>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num>
  <w:num w:numId="26">
    <w:abstractNumId w:val="2"/>
  </w:num>
  <w:num w:numId="27">
    <w:abstractNumId w:val="4"/>
  </w:num>
  <w:num w:numId="28">
    <w:abstractNumId w:val="25"/>
  </w:num>
  <w:num w:numId="29">
    <w:abstractNumId w:val="14"/>
  </w:num>
  <w:num w:numId="30">
    <w:abstractNumId w:val="8"/>
  </w:num>
  <w:num w:numId="31">
    <w:abstractNumId w:val="7"/>
  </w:num>
  <w:num w:numId="32">
    <w:abstractNumId w:val="19"/>
  </w:num>
  <w:num w:numId="33">
    <w:abstractNumId w:val="34"/>
  </w:num>
  <w:num w:numId="34">
    <w:abstractNumId w:val="11"/>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2EAD"/>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14"/>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086"/>
    <w:rsid w:val="0003116B"/>
    <w:rsid w:val="0003168E"/>
    <w:rsid w:val="00031D41"/>
    <w:rsid w:val="000323FB"/>
    <w:rsid w:val="000327BF"/>
    <w:rsid w:val="0003315C"/>
    <w:rsid w:val="00033629"/>
    <w:rsid w:val="00033CC9"/>
    <w:rsid w:val="00033D87"/>
    <w:rsid w:val="000347EA"/>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2E98"/>
    <w:rsid w:val="000D3236"/>
    <w:rsid w:val="000D32E1"/>
    <w:rsid w:val="000D3F89"/>
    <w:rsid w:val="000D55CD"/>
    <w:rsid w:val="000D5813"/>
    <w:rsid w:val="000D5E18"/>
    <w:rsid w:val="000D60A2"/>
    <w:rsid w:val="000D618E"/>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2031"/>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0D8C"/>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1D03"/>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81"/>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37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0C53"/>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AC8"/>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2AE1"/>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800"/>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3B27"/>
    <w:rsid w:val="002B41EB"/>
    <w:rsid w:val="002B48A1"/>
    <w:rsid w:val="002B4B89"/>
    <w:rsid w:val="002B5C1D"/>
    <w:rsid w:val="002B5EB7"/>
    <w:rsid w:val="002B5F55"/>
    <w:rsid w:val="002B5F7F"/>
    <w:rsid w:val="002B6114"/>
    <w:rsid w:val="002B65E2"/>
    <w:rsid w:val="002B7122"/>
    <w:rsid w:val="002C07BD"/>
    <w:rsid w:val="002C0BD9"/>
    <w:rsid w:val="002C0FBA"/>
    <w:rsid w:val="002C1C19"/>
    <w:rsid w:val="002C1D5D"/>
    <w:rsid w:val="002C23D5"/>
    <w:rsid w:val="002C2DF5"/>
    <w:rsid w:val="002C31B8"/>
    <w:rsid w:val="002C3DD3"/>
    <w:rsid w:val="002C4161"/>
    <w:rsid w:val="002C5031"/>
    <w:rsid w:val="002C5436"/>
    <w:rsid w:val="002C6421"/>
    <w:rsid w:val="002C66DE"/>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5B9"/>
    <w:rsid w:val="00337864"/>
    <w:rsid w:val="00340E62"/>
    <w:rsid w:val="00342632"/>
    <w:rsid w:val="00342933"/>
    <w:rsid w:val="00342D7D"/>
    <w:rsid w:val="003430D8"/>
    <w:rsid w:val="00344D50"/>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040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2CFA"/>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46B4"/>
    <w:rsid w:val="003A5389"/>
    <w:rsid w:val="003A5A10"/>
    <w:rsid w:val="003A5BF3"/>
    <w:rsid w:val="003A64EB"/>
    <w:rsid w:val="003A6C86"/>
    <w:rsid w:val="003A7CD2"/>
    <w:rsid w:val="003B0C07"/>
    <w:rsid w:val="003B1112"/>
    <w:rsid w:val="003B1A24"/>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3CCA"/>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364"/>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456"/>
    <w:rsid w:val="00442F3A"/>
    <w:rsid w:val="00444A69"/>
    <w:rsid w:val="00444DA1"/>
    <w:rsid w:val="00445358"/>
    <w:rsid w:val="00446987"/>
    <w:rsid w:val="00446E49"/>
    <w:rsid w:val="004470B1"/>
    <w:rsid w:val="00447BBC"/>
    <w:rsid w:val="004502E9"/>
    <w:rsid w:val="004510FD"/>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67239"/>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76"/>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60"/>
    <w:rsid w:val="004D36C5"/>
    <w:rsid w:val="004D3D65"/>
    <w:rsid w:val="004D3F06"/>
    <w:rsid w:val="004D41B0"/>
    <w:rsid w:val="004D42E2"/>
    <w:rsid w:val="004D47F2"/>
    <w:rsid w:val="004D56E1"/>
    <w:rsid w:val="004D610C"/>
    <w:rsid w:val="004D6B9E"/>
    <w:rsid w:val="004D6D82"/>
    <w:rsid w:val="004D6F0E"/>
    <w:rsid w:val="004D71F4"/>
    <w:rsid w:val="004E09AA"/>
    <w:rsid w:val="004E0A4E"/>
    <w:rsid w:val="004E0B50"/>
    <w:rsid w:val="004E134F"/>
    <w:rsid w:val="004E1B68"/>
    <w:rsid w:val="004E1D81"/>
    <w:rsid w:val="004E2100"/>
    <w:rsid w:val="004E22A2"/>
    <w:rsid w:val="004E33FE"/>
    <w:rsid w:val="004E4935"/>
    <w:rsid w:val="004E49A8"/>
    <w:rsid w:val="004E5C36"/>
    <w:rsid w:val="004E6B3A"/>
    <w:rsid w:val="004E76D1"/>
    <w:rsid w:val="004F050A"/>
    <w:rsid w:val="004F0A24"/>
    <w:rsid w:val="004F0D2F"/>
    <w:rsid w:val="004F0DBB"/>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474"/>
    <w:rsid w:val="00502A0F"/>
    <w:rsid w:val="00502AFA"/>
    <w:rsid w:val="005031E2"/>
    <w:rsid w:val="00503BE8"/>
    <w:rsid w:val="00503FE1"/>
    <w:rsid w:val="0050431F"/>
    <w:rsid w:val="00504664"/>
    <w:rsid w:val="00504845"/>
    <w:rsid w:val="0050501D"/>
    <w:rsid w:val="00505C44"/>
    <w:rsid w:val="00506382"/>
    <w:rsid w:val="005073E2"/>
    <w:rsid w:val="0050785F"/>
    <w:rsid w:val="0050787A"/>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2F40"/>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8DF"/>
    <w:rsid w:val="005B2D63"/>
    <w:rsid w:val="005B4215"/>
    <w:rsid w:val="005B428A"/>
    <w:rsid w:val="005B4564"/>
    <w:rsid w:val="005B480A"/>
    <w:rsid w:val="005B535E"/>
    <w:rsid w:val="005B53EB"/>
    <w:rsid w:val="005B54EB"/>
    <w:rsid w:val="005B5ECE"/>
    <w:rsid w:val="005B6518"/>
    <w:rsid w:val="005B66BE"/>
    <w:rsid w:val="005B66E9"/>
    <w:rsid w:val="005B680F"/>
    <w:rsid w:val="005B6EE7"/>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17E"/>
    <w:rsid w:val="006126E6"/>
    <w:rsid w:val="0061311A"/>
    <w:rsid w:val="0061370E"/>
    <w:rsid w:val="006141C5"/>
    <w:rsid w:val="006145B4"/>
    <w:rsid w:val="00614859"/>
    <w:rsid w:val="00615034"/>
    <w:rsid w:val="006153C8"/>
    <w:rsid w:val="00615F56"/>
    <w:rsid w:val="00616509"/>
    <w:rsid w:val="00617096"/>
    <w:rsid w:val="00617158"/>
    <w:rsid w:val="006202BD"/>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3162"/>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471"/>
    <w:rsid w:val="00660D60"/>
    <w:rsid w:val="00660DF6"/>
    <w:rsid w:val="00661602"/>
    <w:rsid w:val="00662303"/>
    <w:rsid w:val="00662BA7"/>
    <w:rsid w:val="00662E2D"/>
    <w:rsid w:val="00663781"/>
    <w:rsid w:val="0066442D"/>
    <w:rsid w:val="00665714"/>
    <w:rsid w:val="00665ABE"/>
    <w:rsid w:val="00666034"/>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1F6"/>
    <w:rsid w:val="006C14E7"/>
    <w:rsid w:val="006C2391"/>
    <w:rsid w:val="006C2482"/>
    <w:rsid w:val="006C3133"/>
    <w:rsid w:val="006C382E"/>
    <w:rsid w:val="006C3A72"/>
    <w:rsid w:val="006C3B5F"/>
    <w:rsid w:val="006C5EA2"/>
    <w:rsid w:val="006C6409"/>
    <w:rsid w:val="006C72F1"/>
    <w:rsid w:val="006C77F3"/>
    <w:rsid w:val="006C7940"/>
    <w:rsid w:val="006D1639"/>
    <w:rsid w:val="006D174F"/>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186"/>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5AB"/>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61D"/>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4A1"/>
    <w:rsid w:val="00800952"/>
    <w:rsid w:val="00800EA5"/>
    <w:rsid w:val="00801222"/>
    <w:rsid w:val="008017CB"/>
    <w:rsid w:val="00802AA6"/>
    <w:rsid w:val="008048C1"/>
    <w:rsid w:val="008066E0"/>
    <w:rsid w:val="00806DB4"/>
    <w:rsid w:val="0080719C"/>
    <w:rsid w:val="008076DE"/>
    <w:rsid w:val="0080782F"/>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9B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70B"/>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5345"/>
    <w:rsid w:val="0097641F"/>
    <w:rsid w:val="009779C6"/>
    <w:rsid w:val="00980A1F"/>
    <w:rsid w:val="00980B2F"/>
    <w:rsid w:val="0098100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97873"/>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BF0"/>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200"/>
    <w:rsid w:val="009F1C3F"/>
    <w:rsid w:val="009F2319"/>
    <w:rsid w:val="009F2EA3"/>
    <w:rsid w:val="009F3771"/>
    <w:rsid w:val="009F3A7B"/>
    <w:rsid w:val="009F4269"/>
    <w:rsid w:val="009F4765"/>
    <w:rsid w:val="009F4B5B"/>
    <w:rsid w:val="009F4C69"/>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6426"/>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4AD6"/>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1D1D"/>
    <w:rsid w:val="00A51EAF"/>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57945"/>
    <w:rsid w:val="00A618A7"/>
    <w:rsid w:val="00A61C93"/>
    <w:rsid w:val="00A61FBE"/>
    <w:rsid w:val="00A62DC6"/>
    <w:rsid w:val="00A644FC"/>
    <w:rsid w:val="00A64A39"/>
    <w:rsid w:val="00A64B58"/>
    <w:rsid w:val="00A654EA"/>
    <w:rsid w:val="00A6563C"/>
    <w:rsid w:val="00A65715"/>
    <w:rsid w:val="00A65A91"/>
    <w:rsid w:val="00A66C4F"/>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125"/>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0A3"/>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3C1"/>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1127"/>
    <w:rsid w:val="00AF22CA"/>
    <w:rsid w:val="00AF22F3"/>
    <w:rsid w:val="00AF26B8"/>
    <w:rsid w:val="00AF3CEB"/>
    <w:rsid w:val="00AF4463"/>
    <w:rsid w:val="00AF53EE"/>
    <w:rsid w:val="00AF5A77"/>
    <w:rsid w:val="00AF66AF"/>
    <w:rsid w:val="00AF7C5C"/>
    <w:rsid w:val="00B01C76"/>
    <w:rsid w:val="00B02133"/>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B8A"/>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43A"/>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957"/>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09"/>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1DC8"/>
    <w:rsid w:val="00C22CE6"/>
    <w:rsid w:val="00C23624"/>
    <w:rsid w:val="00C23E22"/>
    <w:rsid w:val="00C2403E"/>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4EC9"/>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5729C"/>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1F6"/>
    <w:rsid w:val="00CA449E"/>
    <w:rsid w:val="00CA5597"/>
    <w:rsid w:val="00CA5AD5"/>
    <w:rsid w:val="00CA5DAD"/>
    <w:rsid w:val="00CA5F2D"/>
    <w:rsid w:val="00CA6122"/>
    <w:rsid w:val="00CA6CCE"/>
    <w:rsid w:val="00CA6F32"/>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886"/>
    <w:rsid w:val="00CE0C55"/>
    <w:rsid w:val="00CE23BD"/>
    <w:rsid w:val="00CE257C"/>
    <w:rsid w:val="00CE2790"/>
    <w:rsid w:val="00CE2944"/>
    <w:rsid w:val="00CE2D3D"/>
    <w:rsid w:val="00CE2F18"/>
    <w:rsid w:val="00CE531D"/>
    <w:rsid w:val="00CE5376"/>
    <w:rsid w:val="00CE585F"/>
    <w:rsid w:val="00CE6677"/>
    <w:rsid w:val="00CE676F"/>
    <w:rsid w:val="00CE6824"/>
    <w:rsid w:val="00CE7493"/>
    <w:rsid w:val="00CF0B2C"/>
    <w:rsid w:val="00CF0BDA"/>
    <w:rsid w:val="00CF0C38"/>
    <w:rsid w:val="00CF0DF5"/>
    <w:rsid w:val="00CF11A0"/>
    <w:rsid w:val="00CF14C7"/>
    <w:rsid w:val="00CF3FA8"/>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D23"/>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4A18"/>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A2D"/>
    <w:rsid w:val="00D42BB6"/>
    <w:rsid w:val="00D42C26"/>
    <w:rsid w:val="00D43372"/>
    <w:rsid w:val="00D43D08"/>
    <w:rsid w:val="00D45529"/>
    <w:rsid w:val="00D45607"/>
    <w:rsid w:val="00D458FE"/>
    <w:rsid w:val="00D472A9"/>
    <w:rsid w:val="00D47FDA"/>
    <w:rsid w:val="00D50656"/>
    <w:rsid w:val="00D51490"/>
    <w:rsid w:val="00D51541"/>
    <w:rsid w:val="00D52AA8"/>
    <w:rsid w:val="00D53489"/>
    <w:rsid w:val="00D537EE"/>
    <w:rsid w:val="00D5563F"/>
    <w:rsid w:val="00D5569F"/>
    <w:rsid w:val="00D56076"/>
    <w:rsid w:val="00D561A2"/>
    <w:rsid w:val="00D5678C"/>
    <w:rsid w:val="00D57696"/>
    <w:rsid w:val="00D57C46"/>
    <w:rsid w:val="00D57DF9"/>
    <w:rsid w:val="00D60B98"/>
    <w:rsid w:val="00D60BD4"/>
    <w:rsid w:val="00D61203"/>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5F07"/>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2F8"/>
    <w:rsid w:val="00D873F7"/>
    <w:rsid w:val="00D91011"/>
    <w:rsid w:val="00D91D9A"/>
    <w:rsid w:val="00D91E56"/>
    <w:rsid w:val="00D923BB"/>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55C"/>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559C"/>
    <w:rsid w:val="00DC60CB"/>
    <w:rsid w:val="00DC6258"/>
    <w:rsid w:val="00DC71FA"/>
    <w:rsid w:val="00DC7592"/>
    <w:rsid w:val="00DC7C6A"/>
    <w:rsid w:val="00DD02E5"/>
    <w:rsid w:val="00DD0333"/>
    <w:rsid w:val="00DD05A6"/>
    <w:rsid w:val="00DD321D"/>
    <w:rsid w:val="00DD39FB"/>
    <w:rsid w:val="00DD3F77"/>
    <w:rsid w:val="00DD42ED"/>
    <w:rsid w:val="00DD46ED"/>
    <w:rsid w:val="00DD6D53"/>
    <w:rsid w:val="00DD7D98"/>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2B33"/>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8DF"/>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AE1"/>
    <w:rsid w:val="00EA4C51"/>
    <w:rsid w:val="00EA56C8"/>
    <w:rsid w:val="00EA5D8D"/>
    <w:rsid w:val="00EA6D94"/>
    <w:rsid w:val="00EA7AF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0E6"/>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92F"/>
    <w:rsid w:val="00F10F29"/>
    <w:rsid w:val="00F110E0"/>
    <w:rsid w:val="00F1115F"/>
    <w:rsid w:val="00F13A15"/>
    <w:rsid w:val="00F13F35"/>
    <w:rsid w:val="00F1489F"/>
    <w:rsid w:val="00F15929"/>
    <w:rsid w:val="00F1624F"/>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209"/>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5664C"/>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F69"/>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879C1"/>
    <w:rsid w:val="00F90138"/>
    <w:rsid w:val="00F90A69"/>
    <w:rsid w:val="00F90C6E"/>
    <w:rsid w:val="00F9106F"/>
    <w:rsid w:val="00F91E20"/>
    <w:rsid w:val="00F92593"/>
    <w:rsid w:val="00F93F35"/>
    <w:rsid w:val="00F9451C"/>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1EFC"/>
    <w:rsid w:val="00FB2E1A"/>
    <w:rsid w:val="00FB42CE"/>
    <w:rsid w:val="00FB4B74"/>
    <w:rsid w:val="00FB4BF9"/>
    <w:rsid w:val="00FB5895"/>
    <w:rsid w:val="00FB6160"/>
    <w:rsid w:val="00FB6261"/>
    <w:rsid w:val="00FB6CF2"/>
    <w:rsid w:val="00FB74B6"/>
    <w:rsid w:val="00FB751E"/>
    <w:rsid w:val="00FC10AC"/>
    <w:rsid w:val="00FC133B"/>
    <w:rsid w:val="00FC13C3"/>
    <w:rsid w:val="00FC1829"/>
    <w:rsid w:val="00FC1D4F"/>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1B1E"/>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BED3CE-A412-47D9-B0F9-D5A0F87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3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286800"/>
    <w:rPr>
      <w:rFonts w:ascii="Calibri" w:eastAsia="Calibri" w:hAnsi="Calibri"/>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3FDD-CEE2-452A-B3C7-CF94C63C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33</Pages>
  <Words>9896</Words>
  <Characters>56410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60</cp:revision>
  <cp:lastPrinted>2019-03-25T10:25:00Z</cp:lastPrinted>
  <dcterms:created xsi:type="dcterms:W3CDTF">2015-11-05T10:02:00Z</dcterms:created>
  <dcterms:modified xsi:type="dcterms:W3CDTF">2019-03-25T10:37:00Z</dcterms:modified>
</cp:coreProperties>
</file>