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Poštovani,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Dostavljamo Vam zahtev za dodatnim pojašnjenjima vezano za JNMB br.15/18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1.Zašto Naručioc insistira na roku isporuke dobra koji je uslovljen uplatom avansnog  dela izabranom ponuđaču a od strane Naručioca  ?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Obrazloženje :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Naručioc je istakao zahtev u konkursnoj dokumentaciji :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9.</w:t>
      </w: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2</w:t>
      </w:r>
      <w:r w:rsidRPr="006E00C7">
        <w:rPr>
          <w:rFonts w:ascii="Arial" w:eastAsia="Times New Roman" w:hAnsi="Arial" w:cs="Arial"/>
          <w:b/>
          <w:bCs/>
          <w:i/>
          <w:iCs/>
          <w:color w:val="500050"/>
          <w:sz w:val="24"/>
          <w:szCs w:val="24"/>
          <w:lang/>
        </w:rPr>
        <w:t>. </w:t>
      </w:r>
      <w:r w:rsidRPr="006E00C7">
        <w:rPr>
          <w:rFonts w:ascii="Arial" w:eastAsia="Times New Roman" w:hAnsi="Arial" w:cs="Arial"/>
          <w:color w:val="500050"/>
          <w:sz w:val="24"/>
          <w:szCs w:val="24"/>
          <w:u w:val="single"/>
          <w:lang/>
        </w:rPr>
        <w:t>Захтев у погледу рока (испоруке добара, извршења услуге, извођења радова)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color w:val="500050"/>
          <w:sz w:val="24"/>
          <w:szCs w:val="24"/>
          <w:lang/>
        </w:rPr>
        <w:t>Рок</w:t>
      </w:r>
      <w:r w:rsidRPr="006E00C7">
        <w:rPr>
          <w:rFonts w:ascii="Arial" w:eastAsia="Times New Roman" w:hAnsi="Arial" w:cs="Arial"/>
          <w:color w:val="500050"/>
          <w:sz w:val="24"/>
          <w:szCs w:val="24"/>
          <w:lang/>
        </w:rPr>
        <w:t> у коме се добра морају испоручити је 5 (пет) дана по уплати авансног дела од стране Наручиоца</w:t>
      </w: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.</w:t>
      </w:r>
    </w:p>
    <w:p w:rsidR="006E00C7" w:rsidRPr="006E00C7" w:rsidRDefault="006E00C7" w:rsidP="006E0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Calibri" w:eastAsia="Times New Roman" w:hAnsi="Calibri" w:cs="Calibri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Naručioc u konkursnoj dokumentaciji ističe zahtev u kome insistira da on  izvrši deo avansne uplate za naručena dobra a da pri tome nije definisao visinu avansnog dela koji bi platio izabranom ponuđaču ,rok u kome bi zvršio avansnu uplatu,rok od kog bi trebalo da teće rok isporuke .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Nije jasan zahtev Naručioca I njegovo insistiranje na avansnom delu plaćanja dobara jer sve javne nabavke( ili ogroman broj ) komunalnih preduzeća u R. Srbiji se raspisuju  sa zahtevom da ponuđač ne sme tražiti avansno plaćanje I sa rokom plaćanja od strane Naručioca do 45 dana od dana isporuke.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Ovakav način plaćanja Naručiocu obezbeđuje sigurnost u pogledu funkcionalnosti isporučenog dobra.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Insistiranjem na avansnom plaćanju I rokom isporuke koji zavisi od trenutka uplate avansa od strane Naručioca,Naručioc već prejudicira ,favorizuje određenog ponuđača koji ispunjava ove uslove.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Naručioc ovim nije jasno definisao rok isporuke dobara.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Naručioc nije predhodno  istakao hitnost nabavke .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Molimo Naručioca da objasni zašto insistira na roku isporuke koji je uslovljen uplatom avansnog dela izabranom ponuđaču.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Molimo Naručioca da  definiše primeren rok isporuke u formi  broja dana , kako bi svi ponuđači bili u mogućnosti da dostave primerene ponude.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2. Molimo Naručioca da ispravi konkursnu dokumentaciju u delu i na strani 2/30  i stavi : Nabavka priljučaka za traktor</w:t>
      </w:r>
    </w:p>
    <w:p w:rsidR="006E00C7" w:rsidRPr="006E00C7" w:rsidRDefault="006E00C7" w:rsidP="006E00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i/>
          <w:i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Calibri" w:eastAsia="Times New Roman" w:hAnsi="Calibri" w:cs="Calibri"/>
          <w:lang/>
        </w:rPr>
        <w:t>2.</w:t>
      </w: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 КОНКУРСНА ДОКУМЕНТАЦИЈА</w:t>
      </w:r>
    </w:p>
    <w:p w:rsidR="006E00C7" w:rsidRPr="006E00C7" w:rsidRDefault="006E00C7" w:rsidP="006E00C7">
      <w:pP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 w:val="ru-RU"/>
        </w:rPr>
        <w:t> </w:t>
      </w:r>
    </w:p>
    <w:p w:rsidR="006E00C7" w:rsidRPr="006E00C7" w:rsidRDefault="006E00C7" w:rsidP="006E00C7">
      <w:pP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за јавну набавку мале вредности</w:t>
      </w:r>
    </w:p>
    <w:p w:rsidR="006E00C7" w:rsidRPr="006E00C7" w:rsidRDefault="006E00C7" w:rsidP="006E00C7">
      <w:pP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 Набавка каменог агрегата </w:t>
      </w: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ЈН</w:t>
      </w: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МВ</w:t>
      </w: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 бр. </w:t>
      </w: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15</w:t>
      </w: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/1</w:t>
      </w: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8</w:t>
      </w:r>
    </w:p>
    <w:p w:rsidR="006E00C7" w:rsidRPr="006E00C7" w:rsidRDefault="006E00C7" w:rsidP="006E00C7">
      <w:pP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Arial" w:eastAsia="Times New Roman" w:hAnsi="Arial" w:cs="Arial"/>
          <w:b/>
          <w:bCs/>
          <w:color w:val="500050"/>
          <w:sz w:val="24"/>
          <w:szCs w:val="24"/>
          <w:lang/>
        </w:rPr>
        <w:t> </w:t>
      </w:r>
    </w:p>
    <w:p w:rsidR="006E00C7" w:rsidRPr="006E00C7" w:rsidRDefault="006E00C7" w:rsidP="006E00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/>
        </w:rPr>
      </w:pPr>
      <w:r w:rsidRPr="006E00C7">
        <w:rPr>
          <w:rFonts w:ascii="Calibri" w:eastAsia="Times New Roman" w:hAnsi="Calibri" w:cs="Calibri"/>
          <w:lang/>
        </w:rPr>
        <w:t> </w:t>
      </w:r>
    </w:p>
    <w:p w:rsidR="00F60284" w:rsidRDefault="00090E7D"/>
    <w:p w:rsidR="006E00C7" w:rsidRDefault="006E00C7"/>
    <w:p w:rsidR="009C1EF6" w:rsidRDefault="009C1EF6" w:rsidP="009C1EF6">
      <w:pPr>
        <w:spacing w:after="0"/>
        <w:rPr>
          <w:b/>
          <w:lang/>
        </w:rPr>
      </w:pPr>
      <w:r>
        <w:rPr>
          <w:b/>
          <w:lang/>
        </w:rPr>
        <w:lastRenderedPageBreak/>
        <w:t>ЈП „Сурчин“</w:t>
      </w:r>
    </w:p>
    <w:p w:rsidR="009C1EF6" w:rsidRDefault="009C1EF6" w:rsidP="009C1EF6">
      <w:pPr>
        <w:spacing w:after="0"/>
        <w:rPr>
          <w:b/>
          <w:lang/>
        </w:rPr>
      </w:pPr>
      <w:r>
        <w:rPr>
          <w:b/>
          <w:lang/>
        </w:rPr>
        <w:t>Добановци, Маршала Тита бр. 2.</w:t>
      </w:r>
    </w:p>
    <w:p w:rsidR="009C1EF6" w:rsidRDefault="009C1EF6" w:rsidP="009C1EF6">
      <w:pPr>
        <w:spacing w:after="0"/>
        <w:rPr>
          <w:b/>
          <w:lang/>
        </w:rPr>
      </w:pPr>
      <w:r>
        <w:rPr>
          <w:b/>
          <w:lang/>
        </w:rPr>
        <w:t>Датум: 05.09.2018. године.</w:t>
      </w:r>
    </w:p>
    <w:p w:rsidR="009C1EF6" w:rsidRDefault="009C1EF6" w:rsidP="009C1EF6">
      <w:pPr>
        <w:spacing w:after="0"/>
        <w:rPr>
          <w:b/>
          <w:lang/>
        </w:rPr>
      </w:pPr>
      <w:r>
        <w:rPr>
          <w:b/>
          <w:lang/>
        </w:rPr>
        <w:t>Број: 8548/18-1</w:t>
      </w:r>
    </w:p>
    <w:p w:rsidR="009C1EF6" w:rsidRDefault="009C1EF6" w:rsidP="006E00C7">
      <w:pPr>
        <w:jc w:val="center"/>
        <w:rPr>
          <w:b/>
          <w:lang/>
        </w:rPr>
      </w:pPr>
    </w:p>
    <w:p w:rsidR="00CB12A2" w:rsidRDefault="00CB12A2" w:rsidP="006E00C7">
      <w:pPr>
        <w:jc w:val="center"/>
        <w:rPr>
          <w:b/>
          <w:lang/>
        </w:rPr>
      </w:pPr>
    </w:p>
    <w:p w:rsidR="006E00C7" w:rsidRDefault="006E00C7" w:rsidP="006E00C7">
      <w:pPr>
        <w:jc w:val="center"/>
        <w:rPr>
          <w:b/>
          <w:lang/>
        </w:rPr>
      </w:pPr>
      <w:r w:rsidRPr="006E00C7">
        <w:rPr>
          <w:b/>
          <w:lang/>
        </w:rPr>
        <w:t>Одговор на додатно тражено појашњење</w:t>
      </w:r>
    </w:p>
    <w:p w:rsidR="006E00C7" w:rsidRDefault="006E00C7" w:rsidP="006E00C7">
      <w:pPr>
        <w:jc w:val="center"/>
        <w:rPr>
          <w:b/>
          <w:lang/>
        </w:rPr>
      </w:pPr>
    </w:p>
    <w:p w:rsidR="006E00C7" w:rsidRDefault="006E00C7" w:rsidP="006E00C7">
      <w:pPr>
        <w:jc w:val="both"/>
        <w:rPr>
          <w:b/>
          <w:lang/>
        </w:rPr>
      </w:pPr>
      <w:r>
        <w:rPr>
          <w:b/>
          <w:lang/>
        </w:rPr>
        <w:t>ЈП „Сурчин“ у својству Наручиоца обавештава све Понуђаче да је објављена измењена Конкурсна документација за ЈНМВ 15/18.</w:t>
      </w:r>
    </w:p>
    <w:p w:rsidR="006E00C7" w:rsidRDefault="006E00C7" w:rsidP="006E00C7">
      <w:pPr>
        <w:jc w:val="both"/>
        <w:rPr>
          <w:b/>
          <w:lang/>
        </w:rPr>
      </w:pPr>
      <w:r>
        <w:rPr>
          <w:b/>
          <w:lang/>
        </w:rPr>
        <w:t>У измењеној Конкурсној документацији Наручилац није оставио потенцијалним Понуђачима могућност да захтевају авансни део уплате.</w:t>
      </w:r>
    </w:p>
    <w:p w:rsidR="006E00C7" w:rsidRDefault="006E00C7" w:rsidP="006E00C7">
      <w:pPr>
        <w:jc w:val="both"/>
        <w:rPr>
          <w:b/>
          <w:lang/>
        </w:rPr>
      </w:pPr>
      <w:r>
        <w:rPr>
          <w:b/>
          <w:lang/>
        </w:rPr>
        <w:t>Рок испоруке предметног добра измењеном Конкурсном документацијом прецизно је дефинисан.</w:t>
      </w:r>
    </w:p>
    <w:p w:rsidR="00CB12A2" w:rsidRDefault="006E00C7" w:rsidP="006E00C7">
      <w:pPr>
        <w:jc w:val="both"/>
        <w:rPr>
          <w:b/>
          <w:lang/>
        </w:rPr>
      </w:pPr>
      <w:r>
        <w:rPr>
          <w:b/>
          <w:lang/>
        </w:rPr>
        <w:t>Изменом Конкурсне документације исправљена је техничка грешка на страни 2/30, тако да сада стоји</w:t>
      </w:r>
      <w:r w:rsidR="009C1EF6">
        <w:rPr>
          <w:b/>
          <w:lang/>
        </w:rPr>
        <w:t>:</w:t>
      </w:r>
      <w:r>
        <w:rPr>
          <w:b/>
          <w:lang/>
        </w:rPr>
        <w:t xml:space="preserve"> Набавка прикључака за трактор.</w:t>
      </w:r>
    </w:p>
    <w:p w:rsidR="00CB12A2" w:rsidRPr="00CB12A2" w:rsidRDefault="00CB12A2" w:rsidP="00CB12A2">
      <w:pPr>
        <w:rPr>
          <w:lang/>
        </w:rPr>
      </w:pPr>
    </w:p>
    <w:p w:rsidR="00CB12A2" w:rsidRDefault="00CB12A2" w:rsidP="00CB12A2">
      <w:pPr>
        <w:rPr>
          <w:lang/>
        </w:rPr>
      </w:pPr>
    </w:p>
    <w:p w:rsidR="007B33A1" w:rsidRPr="00CB12A2" w:rsidRDefault="00CB12A2" w:rsidP="007B33A1">
      <w:pPr>
        <w:tabs>
          <w:tab w:val="left" w:pos="5925"/>
        </w:tabs>
        <w:spacing w:after="0"/>
        <w:rPr>
          <w:lang/>
        </w:rPr>
      </w:pPr>
      <w:r>
        <w:rPr>
          <w:lang/>
        </w:rPr>
        <w:tab/>
      </w:r>
      <w:bookmarkStart w:id="0" w:name="_GoBack"/>
      <w:bookmarkEnd w:id="0"/>
    </w:p>
    <w:p w:rsidR="00CB12A2" w:rsidRPr="00CB12A2" w:rsidRDefault="00CB12A2" w:rsidP="00CB12A2">
      <w:pPr>
        <w:tabs>
          <w:tab w:val="left" w:pos="5925"/>
        </w:tabs>
        <w:rPr>
          <w:lang/>
        </w:rPr>
      </w:pPr>
    </w:p>
    <w:sectPr w:rsidR="00CB12A2" w:rsidRPr="00CB12A2" w:rsidSect="00A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7D" w:rsidRDefault="00090E7D" w:rsidP="009C1EF6">
      <w:pPr>
        <w:spacing w:after="0" w:line="240" w:lineRule="auto"/>
      </w:pPr>
      <w:r>
        <w:separator/>
      </w:r>
    </w:p>
  </w:endnote>
  <w:endnote w:type="continuationSeparator" w:id="0">
    <w:p w:rsidR="00090E7D" w:rsidRDefault="00090E7D" w:rsidP="009C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7D" w:rsidRDefault="00090E7D" w:rsidP="009C1EF6">
      <w:pPr>
        <w:spacing w:after="0" w:line="240" w:lineRule="auto"/>
      </w:pPr>
      <w:r>
        <w:separator/>
      </w:r>
    </w:p>
  </w:footnote>
  <w:footnote w:type="continuationSeparator" w:id="0">
    <w:p w:rsidR="00090E7D" w:rsidRDefault="00090E7D" w:rsidP="009C1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4A0"/>
    <w:rsid w:val="00090E7D"/>
    <w:rsid w:val="004368EC"/>
    <w:rsid w:val="006E00C7"/>
    <w:rsid w:val="007B33A1"/>
    <w:rsid w:val="008104A0"/>
    <w:rsid w:val="00844998"/>
    <w:rsid w:val="009C1EF6"/>
    <w:rsid w:val="00AD2470"/>
    <w:rsid w:val="00C124A8"/>
    <w:rsid w:val="00CB12A2"/>
    <w:rsid w:val="00E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F6"/>
  </w:style>
  <w:style w:type="paragraph" w:styleId="Footer">
    <w:name w:val="footer"/>
    <w:basedOn w:val="Normal"/>
    <w:link w:val="FooterChar"/>
    <w:uiPriority w:val="99"/>
    <w:unhideWhenUsed/>
    <w:rsid w:val="009C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F6"/>
  </w:style>
  <w:style w:type="paragraph" w:styleId="BalloonText">
    <w:name w:val="Balloon Text"/>
    <w:basedOn w:val="Normal"/>
    <w:link w:val="BalloonTextChar"/>
    <w:uiPriority w:val="99"/>
    <w:semiHidden/>
    <w:unhideWhenUsed/>
    <w:rsid w:val="007B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Nikola</cp:lastModifiedBy>
  <cp:revision>2</cp:revision>
  <cp:lastPrinted>2018-09-07T09:39:00Z</cp:lastPrinted>
  <dcterms:created xsi:type="dcterms:W3CDTF">2018-09-07T20:17:00Z</dcterms:created>
  <dcterms:modified xsi:type="dcterms:W3CDTF">2018-09-07T20:17:00Z</dcterms:modified>
</cp:coreProperties>
</file>