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750456"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750456">
        <w:rPr>
          <w:rFonts w:ascii="Arial" w:hAnsi="Arial" w:cs="Arial"/>
          <w:b/>
          <w:sz w:val="22"/>
          <w:szCs w:val="22"/>
          <w:lang w:val="sr-Cyrl-RS"/>
        </w:rPr>
        <w:t>3</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1A6794" w:rsidP="00230937">
            <w:pPr>
              <w:tabs>
                <w:tab w:val="left" w:pos="1701"/>
              </w:tabs>
              <w:rPr>
                <w:rFonts w:ascii="Arial" w:hAnsi="Arial" w:cs="Arial"/>
                <w:b/>
                <w:bCs/>
                <w:sz w:val="22"/>
                <w:szCs w:val="22"/>
                <w:lang w:val="sr-Cyrl-RS"/>
              </w:rPr>
            </w:pPr>
            <w:r>
              <w:rPr>
                <w:rFonts w:ascii="Arial" w:hAnsi="Arial" w:cs="Arial"/>
                <w:b/>
                <w:bCs/>
                <w:sz w:val="22"/>
                <w:szCs w:val="22"/>
                <w:lang w:val="en-US"/>
              </w:rPr>
              <w:t>0</w:t>
            </w:r>
            <w:r>
              <w:rPr>
                <w:rFonts w:ascii="Arial" w:hAnsi="Arial" w:cs="Arial"/>
                <w:b/>
                <w:bCs/>
                <w:sz w:val="22"/>
                <w:szCs w:val="22"/>
                <w:lang w:val="sr-Cyrl-RS"/>
              </w:rPr>
              <w:t>3</w:t>
            </w:r>
            <w:r w:rsidR="00750456">
              <w:rPr>
                <w:rFonts w:ascii="Arial" w:hAnsi="Arial" w:cs="Arial"/>
                <w:b/>
                <w:bCs/>
                <w:sz w:val="22"/>
                <w:szCs w:val="22"/>
                <w:lang w:val="en-US"/>
              </w:rPr>
              <w:t>.</w:t>
            </w:r>
            <w:r w:rsidR="00CC7D44">
              <w:rPr>
                <w:rFonts w:ascii="Arial" w:hAnsi="Arial" w:cs="Arial"/>
                <w:b/>
                <w:bCs/>
                <w:sz w:val="22"/>
                <w:szCs w:val="22"/>
                <w:lang w:val="sr-Cyrl-RS"/>
              </w:rPr>
              <w:t>0</w:t>
            </w:r>
            <w:r w:rsidR="00CC7D44">
              <w:rPr>
                <w:rFonts w:ascii="Arial" w:hAnsi="Arial" w:cs="Arial"/>
                <w:b/>
                <w:bCs/>
                <w:sz w:val="22"/>
                <w:szCs w:val="22"/>
                <w:lang w:val="en-US"/>
              </w:rPr>
              <w:t>3</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1A6794" w:rsidP="008229B3">
            <w:pPr>
              <w:tabs>
                <w:tab w:val="left" w:pos="1701"/>
              </w:tabs>
              <w:rPr>
                <w:rFonts w:ascii="Arial" w:hAnsi="Arial" w:cs="Arial"/>
                <w:b/>
                <w:bCs/>
                <w:sz w:val="22"/>
                <w:szCs w:val="22"/>
                <w:lang w:val="sr-Cyrl-RS"/>
              </w:rPr>
            </w:pPr>
            <w:r>
              <w:rPr>
                <w:rFonts w:ascii="Arial" w:hAnsi="Arial" w:cs="Arial"/>
                <w:b/>
                <w:bCs/>
                <w:sz w:val="22"/>
                <w:szCs w:val="22"/>
                <w:lang w:val="en-US"/>
              </w:rPr>
              <w:t>0</w:t>
            </w:r>
            <w:r>
              <w:rPr>
                <w:rFonts w:ascii="Arial" w:hAnsi="Arial" w:cs="Arial"/>
                <w:b/>
                <w:bCs/>
                <w:sz w:val="22"/>
                <w:szCs w:val="22"/>
                <w:lang w:val="sr-Cyrl-RS"/>
              </w:rPr>
              <w:t>3</w:t>
            </w:r>
            <w:r w:rsidR="00750456">
              <w:rPr>
                <w:rFonts w:ascii="Arial" w:hAnsi="Arial" w:cs="Arial"/>
                <w:b/>
                <w:bCs/>
                <w:sz w:val="22"/>
                <w:szCs w:val="22"/>
                <w:lang w:val="en-US"/>
              </w:rPr>
              <w:t>.</w:t>
            </w:r>
            <w:r w:rsidR="00CC7D44">
              <w:rPr>
                <w:rFonts w:ascii="Arial" w:hAnsi="Arial" w:cs="Arial"/>
                <w:b/>
                <w:bCs/>
                <w:sz w:val="22"/>
                <w:szCs w:val="22"/>
                <w:lang w:val="sr-Cyrl-RS"/>
              </w:rPr>
              <w:t>0</w:t>
            </w:r>
            <w:r w:rsidR="00CC7D44">
              <w:rPr>
                <w:rFonts w:ascii="Arial" w:hAnsi="Arial" w:cs="Arial"/>
                <w:b/>
                <w:bCs/>
                <w:sz w:val="22"/>
                <w:szCs w:val="22"/>
                <w:lang w:val="en-US"/>
              </w:rPr>
              <w:t>3</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CC7D44"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 xml:space="preserve">Јануар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proofErr w:type="gramStart"/>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5F55CC" w:rsidRDefault="009F57F0" w:rsidP="007D22BC">
      <w:pPr>
        <w:tabs>
          <w:tab w:val="left" w:pos="567"/>
        </w:tabs>
        <w:jc w:val="both"/>
        <w:outlineLvl w:val="0"/>
        <w:rPr>
          <w:rFonts w:ascii="Arial" w:hAnsi="Arial" w:cs="Arial"/>
          <w:sz w:val="22"/>
          <w:szCs w:val="22"/>
        </w:rPr>
      </w:pPr>
      <w:r w:rsidRPr="00F61BF0">
        <w:rPr>
          <w:rFonts w:ascii="Arial" w:hAnsi="Arial" w:cs="Arial"/>
          <w:sz w:val="22"/>
          <w:szCs w:val="22"/>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750456">
        <w:rPr>
          <w:rFonts w:ascii="Arial" w:hAnsi="Arial" w:cs="Arial"/>
          <w:sz w:val="20"/>
          <w:szCs w:val="20"/>
          <w:lang w:val="sr-Cyrl-RS"/>
        </w:rPr>
        <w:t xml:space="preserve"> 12/16</w:t>
      </w:r>
      <w:r w:rsidR="009F57F0" w:rsidRPr="00EE55DC">
        <w:rPr>
          <w:rFonts w:ascii="Arial" w:hAnsi="Arial" w:cs="Arial"/>
          <w:sz w:val="20"/>
          <w:szCs w:val="20"/>
          <w:lang w:val="ru-RU"/>
        </w:rPr>
        <w:t xml:space="preserve"> од </w:t>
      </w:r>
      <w:r w:rsidR="00750456">
        <w:rPr>
          <w:rFonts w:ascii="Arial" w:hAnsi="Arial" w:cs="Arial"/>
          <w:sz w:val="20"/>
          <w:szCs w:val="20"/>
          <w:lang w:val="sr-Cyrl-RS"/>
        </w:rPr>
        <w:t>04</w:t>
      </w:r>
      <w:r w:rsidR="008147AD">
        <w:rPr>
          <w:rFonts w:ascii="Arial" w:hAnsi="Arial" w:cs="Arial"/>
          <w:sz w:val="20"/>
          <w:szCs w:val="20"/>
          <w:lang w:val="sr-Latn-BA"/>
        </w:rPr>
        <w:t>.</w:t>
      </w:r>
      <w:r w:rsidR="00750456">
        <w:rPr>
          <w:rFonts w:ascii="Arial" w:hAnsi="Arial" w:cs="Arial"/>
          <w:sz w:val="20"/>
          <w:szCs w:val="20"/>
          <w:lang w:val="sr-Cyrl-RS"/>
        </w:rPr>
        <w:t>01</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750456">
        <w:rPr>
          <w:rFonts w:ascii="Arial" w:hAnsi="Arial" w:cs="Arial"/>
          <w:sz w:val="20"/>
          <w:szCs w:val="20"/>
          <w:lang w:val="sr-Cyrl-RS"/>
        </w:rPr>
        <w:t>12/16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750456">
        <w:rPr>
          <w:rFonts w:ascii="Arial" w:hAnsi="Arial" w:cs="Arial"/>
          <w:sz w:val="20"/>
          <w:szCs w:val="20"/>
          <w:lang w:val="sr-Cyrl-RS"/>
        </w:rPr>
        <w:t>04</w:t>
      </w:r>
      <w:r w:rsidR="00750456">
        <w:rPr>
          <w:rFonts w:ascii="Arial" w:hAnsi="Arial" w:cs="Arial"/>
          <w:sz w:val="20"/>
          <w:szCs w:val="20"/>
          <w:lang w:val="ru-RU"/>
        </w:rPr>
        <w:t>.01</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750456">
        <w:rPr>
          <w:rFonts w:ascii="Arial" w:hAnsi="Arial" w:cs="Arial"/>
          <w:b/>
          <w:bCs/>
          <w:sz w:val="20"/>
          <w:szCs w:val="20"/>
          <w:lang w:val="sr-Cyrl-RS"/>
        </w:rPr>
        <w:t>3</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5 - 6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1F0BCD"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7</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sidR="001074BF">
              <w:rPr>
                <w:rFonts w:ascii="Arial" w:eastAsia="TimesNewRomanPSMT" w:hAnsi="Arial" w:cs="Arial"/>
                <w:sz w:val="20"/>
                <w:szCs w:val="20"/>
                <w:lang w:val="sr-Cyrl-BA"/>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1074BF">
              <w:rPr>
                <w:rFonts w:ascii="Arial" w:eastAsia="TimesNewRomanPSMT" w:hAnsi="Arial" w:cs="Arial"/>
                <w:sz w:val="20"/>
                <w:szCs w:val="20"/>
                <w:lang w:val="sr-Cyrl-CS"/>
              </w:rPr>
              <w:t>3</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1074BF">
              <w:rPr>
                <w:rFonts w:ascii="Arial" w:eastAsia="TimesNewRomanPSMT" w:hAnsi="Arial" w:cs="Arial"/>
                <w:sz w:val="20"/>
                <w:szCs w:val="20"/>
                <w:lang w:val="sr-Cyrl-R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7A40C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19</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21</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24</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proofErr w:type="gramStart"/>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1074BF">
        <w:rPr>
          <w:rFonts w:ascii="Arial" w:hAnsi="Arial" w:cs="Arial"/>
          <w:bCs/>
          <w:sz w:val="20"/>
          <w:szCs w:val="20"/>
          <w:lang w:val="sr-Cyrl-BA"/>
        </w:rPr>
        <w:t>24</w:t>
      </w:r>
      <w:r w:rsidR="005F55CC">
        <w:rPr>
          <w:rFonts w:ascii="Arial" w:hAnsi="Arial" w:cs="Arial"/>
          <w:bCs/>
          <w:sz w:val="20"/>
          <w:szCs w:val="20"/>
          <w:lang w:val="sr-Cyrl-BA"/>
        </w:rPr>
        <w:t>.</w:t>
      </w:r>
      <w:proofErr w:type="gramEnd"/>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5F55CC">
        <w:rPr>
          <w:rFonts w:ascii="Arial" w:hAnsi="Arial" w:cs="Arial"/>
          <w:bCs/>
          <w:sz w:val="20"/>
          <w:szCs w:val="20"/>
          <w:lang w:val="sr-Cyrl-RS"/>
        </w:rPr>
        <w:t>у</w:t>
      </w:r>
      <w:proofErr w:type="gramEnd"/>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9F57F0"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Cyrl-CS"/>
        </w:rPr>
        <w:br w:type="page"/>
      </w:r>
      <w:r w:rsidR="00CE23BD" w:rsidRPr="00EE55DC">
        <w:rPr>
          <w:rFonts w:ascii="Arial" w:hAnsi="Arial" w:cs="Arial"/>
          <w:b/>
          <w:sz w:val="20"/>
          <w:szCs w:val="20"/>
          <w:lang w:val="sr-Latn-CS"/>
        </w:rPr>
        <w:lastRenderedPageBreak/>
        <w:t>I</w:t>
      </w:r>
      <w:r w:rsidR="00CE23BD"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750456">
        <w:rPr>
          <w:rFonts w:ascii="Arial" w:hAnsi="Arial" w:cs="Arial"/>
          <w:sz w:val="20"/>
          <w:szCs w:val="20"/>
          <w:lang w:val="sr-Cyrl-CS"/>
        </w:rPr>
        <w:t>3</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добра</w:t>
      </w:r>
      <w:r w:rsidR="00750456">
        <w:rPr>
          <w:rFonts w:ascii="Arial" w:hAnsi="Arial" w:cs="Arial"/>
          <w:sz w:val="20"/>
          <w:szCs w:val="20"/>
          <w:lang w:val="sr-Cyrl-CS"/>
        </w:rPr>
        <w:t xml:space="preserve"> – набавка горива.</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EE55DC" w:rsidRDefault="002877A9" w:rsidP="00BF128A">
      <w:pPr>
        <w:tabs>
          <w:tab w:val="left" w:pos="567"/>
        </w:tabs>
        <w:jc w:val="both"/>
        <w:rPr>
          <w:rFonts w:ascii="Arial" w:hAnsi="Arial" w:cs="Arial"/>
          <w:color w:val="FF0000"/>
          <w:sz w:val="20"/>
          <w:szCs w:val="20"/>
          <w:u w:val="single"/>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750456">
        <w:rPr>
          <w:rFonts w:ascii="Arial" w:hAnsi="Arial" w:cs="Arial"/>
          <w:sz w:val="20"/>
          <w:szCs w:val="20"/>
          <w:lang w:val="sr-Cyrl-CS"/>
        </w:rPr>
        <w:t>3/16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750456">
        <w:rPr>
          <w:rFonts w:ascii="Arial" w:hAnsi="Arial" w:cs="Arial"/>
          <w:sz w:val="20"/>
          <w:szCs w:val="20"/>
          <w:lang w:val="sr-Cyrl-RS" w:eastAsia="ar-SA"/>
        </w:rPr>
        <w:t>ТНГ 09133000, дизел гориво Е</w:t>
      </w:r>
      <w:r w:rsidR="00750456">
        <w:rPr>
          <w:rFonts w:ascii="Arial" w:hAnsi="Arial" w:cs="Arial"/>
          <w:sz w:val="20"/>
          <w:szCs w:val="20"/>
          <w:lang w:val="sr-Latn-BA" w:eastAsia="ar-SA"/>
        </w:rPr>
        <w:t xml:space="preserve">H 590 09134220, </w:t>
      </w:r>
      <w:r w:rsidR="00750456">
        <w:rPr>
          <w:rFonts w:ascii="Arial" w:hAnsi="Arial" w:cs="Arial"/>
          <w:sz w:val="20"/>
          <w:szCs w:val="20"/>
          <w:lang w:val="sr-Cyrl-RS" w:eastAsia="ar-SA"/>
        </w:rPr>
        <w:t xml:space="preserve">безоловни бензин </w:t>
      </w:r>
      <w:r w:rsidR="00C4232D">
        <w:rPr>
          <w:rFonts w:ascii="Arial" w:hAnsi="Arial" w:cs="Arial"/>
          <w:sz w:val="20"/>
          <w:szCs w:val="20"/>
          <w:lang w:val="sr-Cyrl-RS" w:eastAsia="ar-SA"/>
        </w:rPr>
        <w:t xml:space="preserve">БМБ 95 </w:t>
      </w:r>
      <w:r w:rsidR="00750456">
        <w:rPr>
          <w:rFonts w:ascii="Arial" w:hAnsi="Arial" w:cs="Arial"/>
          <w:sz w:val="20"/>
          <w:szCs w:val="20"/>
          <w:lang w:val="sr-Cyrl-RS" w:eastAsia="ar-SA"/>
        </w:rPr>
        <w:t xml:space="preserve"> 09132100</w:t>
      </w:r>
      <w:r w:rsidR="001A2A22" w:rsidRPr="00EE55DC">
        <w:rPr>
          <w:rFonts w:ascii="Arial" w:hAnsi="Arial" w:cs="Arial"/>
          <w:sz w:val="20"/>
          <w:szCs w:val="20"/>
          <w:lang w:val="ru-RU"/>
        </w:rPr>
        <w:t>.</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lang w:val="en-U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lastRenderedPageBreak/>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C4232D">
        <w:rPr>
          <w:rFonts w:ascii="Arial" w:hAnsi="Arial" w:cs="Arial"/>
          <w:sz w:val="20"/>
          <w:szCs w:val="20"/>
          <w:lang w:val="sr-Cyrl-CS"/>
        </w:rPr>
        <w:t>Гориво</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648CD" w:rsidRPr="00EE55DC" w:rsidRDefault="00D340F0" w:rsidP="002A4E5F">
      <w:pPr>
        <w:jc w:val="both"/>
        <w:rPr>
          <w:rFonts w:ascii="Arial" w:hAnsi="Arial" w:cs="Arial"/>
          <w:sz w:val="20"/>
          <w:szCs w:val="20"/>
        </w:rPr>
      </w:pPr>
      <w:r w:rsidRPr="00EE55DC">
        <w:rPr>
          <w:rFonts w:ascii="Arial" w:hAnsi="Arial" w:cs="Arial"/>
          <w:sz w:val="20"/>
          <w:szCs w:val="20"/>
        </w:rPr>
        <w:t xml:space="preserve">          </w:t>
      </w:r>
      <w:r w:rsidR="00C4232D">
        <w:rPr>
          <w:rFonts w:ascii="Arial" w:hAnsi="Arial" w:cs="Arial"/>
          <w:sz w:val="20"/>
          <w:szCs w:val="20"/>
          <w:lang w:val="sr-Cyrl-RS" w:eastAsia="ar-SA"/>
        </w:rPr>
        <w:t>ТНГ (09133000), дизел гориво Е</w:t>
      </w:r>
      <w:r w:rsidR="00C4232D">
        <w:rPr>
          <w:rFonts w:ascii="Arial" w:hAnsi="Arial" w:cs="Arial"/>
          <w:sz w:val="20"/>
          <w:szCs w:val="20"/>
          <w:lang w:val="sr-Latn-BA" w:eastAsia="ar-SA"/>
        </w:rPr>
        <w:t xml:space="preserve">H 590 </w:t>
      </w:r>
      <w:r w:rsidR="00C4232D">
        <w:rPr>
          <w:rFonts w:ascii="Arial" w:hAnsi="Arial" w:cs="Arial"/>
          <w:sz w:val="20"/>
          <w:szCs w:val="20"/>
          <w:lang w:val="sr-Cyrl-RS" w:eastAsia="ar-SA"/>
        </w:rPr>
        <w:t>(</w:t>
      </w:r>
      <w:r w:rsidR="00C4232D">
        <w:rPr>
          <w:rFonts w:ascii="Arial" w:hAnsi="Arial" w:cs="Arial"/>
          <w:sz w:val="20"/>
          <w:szCs w:val="20"/>
          <w:lang w:val="sr-Latn-BA" w:eastAsia="ar-SA"/>
        </w:rPr>
        <w:t>09134220</w:t>
      </w:r>
      <w:r w:rsidR="00C4232D">
        <w:rPr>
          <w:rFonts w:ascii="Arial" w:hAnsi="Arial" w:cs="Arial"/>
          <w:sz w:val="20"/>
          <w:szCs w:val="20"/>
          <w:lang w:val="sr-Cyrl-RS" w:eastAsia="ar-SA"/>
        </w:rPr>
        <w:t>)</w:t>
      </w:r>
      <w:r w:rsidR="00C4232D">
        <w:rPr>
          <w:rFonts w:ascii="Arial" w:hAnsi="Arial" w:cs="Arial"/>
          <w:sz w:val="20"/>
          <w:szCs w:val="20"/>
          <w:lang w:val="sr-Latn-BA" w:eastAsia="ar-SA"/>
        </w:rPr>
        <w:t xml:space="preserve">, </w:t>
      </w:r>
      <w:r w:rsidR="00C4232D">
        <w:rPr>
          <w:rFonts w:ascii="Arial" w:hAnsi="Arial" w:cs="Arial"/>
          <w:sz w:val="20"/>
          <w:szCs w:val="20"/>
          <w:lang w:val="sr-Cyrl-RS" w:eastAsia="ar-SA"/>
        </w:rPr>
        <w:t>безоловни бензин БМБ 95 (09132100).</w:t>
      </w: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CC7D44"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Преузимање предмета јавне набавке и вођење евиденције о преузетим количинама на основу Картица, издатих од стране Понуђача. Издавање електронских картица биће регулисано посебним уговором.</w:t>
      </w:r>
      <w:r w:rsidR="00C45F45">
        <w:rPr>
          <w:rFonts w:ascii="Arial" w:hAnsi="Arial" w:cs="Arial"/>
          <w:b/>
          <w:color w:val="000000"/>
          <w:sz w:val="20"/>
          <w:szCs w:val="20"/>
          <w:lang w:val="ru-RU"/>
        </w:rPr>
        <w:t xml:space="preserve"> </w:t>
      </w:r>
      <w:r>
        <w:rPr>
          <w:rFonts w:ascii="Arial" w:hAnsi="Arial" w:cs="Arial"/>
          <w:b/>
          <w:color w:val="000000"/>
          <w:sz w:val="20"/>
          <w:szCs w:val="20"/>
          <w:lang w:val="ru-RU"/>
        </w:rPr>
        <w:t xml:space="preserve"> </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u w:val="single"/>
          <w:lang w:val="sr-Cyrl-CS"/>
        </w:rPr>
      </w:pP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Pr="001A6794">
        <w:rPr>
          <w:rFonts w:ascii="Arial" w:hAnsi="Arial" w:cs="Arial"/>
          <w:b/>
          <w:color w:val="000000"/>
          <w:sz w:val="20"/>
          <w:szCs w:val="20"/>
          <w:lang w:val="ru-RU"/>
        </w:rPr>
        <w:t xml:space="preserve"> ЈП «Сурчин»</w:t>
      </w:r>
      <w:r w:rsidR="001A6794">
        <w:rPr>
          <w:rFonts w:ascii="Arial" w:hAnsi="Arial" w:cs="Arial"/>
          <w:b/>
          <w:color w:val="000000"/>
          <w:sz w:val="20"/>
          <w:szCs w:val="20"/>
          <w:lang w:val="ru-RU"/>
        </w:rPr>
        <w:t xml:space="preserve"> - ул. Војвођанска бр. 80. Сурчин</w:t>
      </w:r>
      <w:r w:rsidRPr="001A6794">
        <w:rPr>
          <w:rFonts w:ascii="Arial" w:hAnsi="Arial" w:cs="Arial"/>
          <w:b/>
          <w:color w:val="000000"/>
          <w:sz w:val="20"/>
          <w:szCs w:val="20"/>
          <w:lang w:val="ru-RU"/>
        </w:rPr>
        <w:t>.</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lastRenderedPageBreak/>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w:t>
      </w:r>
      <w:proofErr w:type="gramStart"/>
      <w:r w:rsidRPr="007F6679">
        <w:rPr>
          <w:rFonts w:ascii="Arial" w:hAnsi="Arial" w:cs="Arial"/>
          <w:bCs/>
          <w:sz w:val="20"/>
          <w:szCs w:val="20"/>
          <w:highlight w:val="lightGray"/>
        </w:rPr>
        <w:t>1 тач.</w:t>
      </w:r>
      <w:proofErr w:type="gramEnd"/>
      <w:r w:rsidRPr="007F6679">
        <w:rPr>
          <w:rFonts w:ascii="Arial" w:hAnsi="Arial" w:cs="Arial"/>
          <w:bCs/>
          <w:sz w:val="20"/>
          <w:szCs w:val="20"/>
          <w:highlight w:val="lightGray"/>
        </w:rPr>
        <w:t xml:space="preserve">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3B6472" w:rsidRPr="008F1BFE" w:rsidRDefault="003B6472" w:rsidP="00345F7F">
      <w:pPr>
        <w:widowControl w:val="0"/>
        <w:autoSpaceDE w:val="0"/>
        <w:autoSpaceDN w:val="0"/>
        <w:adjustRightInd w:val="0"/>
        <w:spacing w:before="8" w:line="200" w:lineRule="exact"/>
        <w:jc w:val="both"/>
        <w:rPr>
          <w:rFonts w:ascii="Arial" w:hAnsi="Arial" w:cs="Arial"/>
          <w:noProof/>
          <w:color w:val="000000"/>
          <w:sz w:val="22"/>
          <w:szCs w:val="22"/>
          <w:highlight w:val="lightGray"/>
          <w:lang w:val="sr-Cyrl-CS"/>
        </w:rPr>
      </w:pPr>
      <w:r w:rsidRPr="00DF42A1">
        <w:rPr>
          <w:rFonts w:ascii="Arial" w:hAnsi="Arial" w:cs="Arial"/>
          <w:sz w:val="20"/>
          <w:szCs w:val="20"/>
          <w:lang w:val="ru-RU"/>
        </w:rPr>
        <w:t xml:space="preserve">           </w:t>
      </w:r>
      <w:r w:rsidRPr="00345F7F">
        <w:rPr>
          <w:rFonts w:ascii="Arial" w:hAnsi="Arial" w:cs="Arial"/>
          <w:b/>
          <w:sz w:val="22"/>
          <w:szCs w:val="22"/>
          <w:lang w:val="ru-RU"/>
        </w:rPr>
        <w:t>1</w:t>
      </w:r>
      <w:r w:rsidRPr="00345F7F">
        <w:rPr>
          <w:rFonts w:ascii="Arial" w:hAnsi="Arial" w:cs="Arial"/>
          <w:b/>
          <w:sz w:val="22"/>
          <w:szCs w:val="22"/>
          <w:highlight w:val="lightGray"/>
          <w:lang w:val="ru-RU"/>
        </w:rPr>
        <w:t>)</w:t>
      </w:r>
      <w:r w:rsidRPr="00345F7F">
        <w:rPr>
          <w:rFonts w:ascii="Arial" w:hAnsi="Arial" w:cs="Arial"/>
          <w:b/>
          <w:noProof/>
          <w:color w:val="000000"/>
          <w:sz w:val="22"/>
          <w:szCs w:val="22"/>
          <w:highlight w:val="lightGray"/>
          <w:lang w:val="sr-Cyrl-CS"/>
        </w:rPr>
        <w:t xml:space="preserve"> </w:t>
      </w:r>
      <w:r w:rsidR="008F1BFE">
        <w:rPr>
          <w:rFonts w:ascii="Arial" w:hAnsi="Arial" w:cs="Arial"/>
          <w:noProof/>
          <w:color w:val="000000"/>
          <w:sz w:val="22"/>
          <w:szCs w:val="22"/>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w:t>
      </w:r>
      <w:proofErr w:type="gramStart"/>
      <w:r w:rsidR="00FF353C" w:rsidRPr="00EE55DC">
        <w:rPr>
          <w:sz w:val="20"/>
          <w:szCs w:val="20"/>
        </w:rPr>
        <w:t>Наведена изјава, уколико није уздата на српс</w:t>
      </w:r>
      <w:r w:rsidR="008F1BFE">
        <w:rPr>
          <w:sz w:val="20"/>
          <w:szCs w:val="20"/>
        </w:rPr>
        <w:t>ком језику</w:t>
      </w:r>
      <w:r w:rsidR="00FF353C" w:rsidRPr="00EE55DC">
        <w:rPr>
          <w:sz w:val="20"/>
          <w:szCs w:val="20"/>
        </w:rPr>
        <w:t>, мора бити преведена на српски језик и оверена од стране судског тумача.</w:t>
      </w:r>
      <w:proofErr w:type="gramEnd"/>
      <w:r w:rsidR="00FF353C" w:rsidRPr="00EE55DC">
        <w:rPr>
          <w:sz w:val="20"/>
          <w:szCs w:val="20"/>
        </w:rPr>
        <w:t xml:space="preserve">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добра –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8F1BFE">
        <w:rPr>
          <w:rFonts w:ascii="Arial" w:hAnsi="Arial" w:cs="Arial"/>
          <w:b/>
          <w:bCs/>
          <w:sz w:val="20"/>
          <w:szCs w:val="20"/>
          <w:highlight w:val="darkGray"/>
          <w:lang w:val="sr-Cyrl-CS"/>
        </w:rPr>
        <w:t>3/16</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1A6794">
        <w:rPr>
          <w:rFonts w:ascii="Arial" w:hAnsi="Arial" w:cs="Arial"/>
          <w:sz w:val="20"/>
          <w:szCs w:val="20"/>
          <w:highlight w:val="darkGray"/>
          <w:lang w:val="sr-Cyrl-RS"/>
        </w:rPr>
        <w:t>03</w:t>
      </w:r>
      <w:r w:rsidR="00F345F0">
        <w:rPr>
          <w:rFonts w:ascii="Arial" w:hAnsi="Arial" w:cs="Arial"/>
          <w:sz w:val="20"/>
          <w:szCs w:val="20"/>
          <w:highlight w:val="darkGray"/>
          <w:lang w:val="en-US"/>
        </w:rPr>
        <w:t>.</w:t>
      </w:r>
      <w:r w:rsidR="001074BF">
        <w:rPr>
          <w:rFonts w:ascii="Arial" w:hAnsi="Arial" w:cs="Arial"/>
          <w:sz w:val="20"/>
          <w:szCs w:val="20"/>
          <w:highlight w:val="darkGray"/>
          <w:lang w:val="sr-Cyrl-RS"/>
        </w:rPr>
        <w:t>03</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1074BF">
        <w:rPr>
          <w:rFonts w:ascii="Arial" w:hAnsi="Arial" w:cs="Arial"/>
          <w:b/>
          <w:sz w:val="20"/>
          <w:szCs w:val="20"/>
          <w:lang w:val="sr-Cyrl-RS"/>
        </w:rPr>
        <w:t>03</w:t>
      </w:r>
      <w:r w:rsidR="00F345F0">
        <w:rPr>
          <w:rFonts w:ascii="Arial" w:hAnsi="Arial" w:cs="Arial"/>
          <w:b/>
          <w:sz w:val="20"/>
          <w:szCs w:val="20"/>
          <w:lang w:val="en-US"/>
        </w:rPr>
        <w:t>.</w:t>
      </w:r>
      <w:r w:rsidR="001A6794">
        <w:rPr>
          <w:rFonts w:ascii="Arial" w:hAnsi="Arial" w:cs="Arial"/>
          <w:b/>
          <w:sz w:val="20"/>
          <w:szCs w:val="20"/>
          <w:lang w:val="sr-Cyrl-RS"/>
        </w:rPr>
        <w:t>03</w:t>
      </w:r>
      <w:r w:rsidR="008229B3">
        <w:rPr>
          <w:rFonts w:ascii="Arial" w:hAnsi="Arial" w:cs="Arial"/>
          <w:b/>
          <w:sz w:val="20"/>
          <w:szCs w:val="20"/>
          <w:lang w:val="sr-Cyrl-CS"/>
        </w:rPr>
        <w:t>.</w:t>
      </w:r>
      <w:r w:rsidR="008F1BFE">
        <w:rPr>
          <w:rFonts w:ascii="Arial" w:hAnsi="Arial" w:cs="Arial"/>
          <w:b/>
          <w:sz w:val="20"/>
          <w:szCs w:val="20"/>
          <w:lang w:val="sr-Cyrl-CS"/>
        </w:rPr>
        <w:t>2016</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w:t>
      </w:r>
      <w:r w:rsidR="00A16864" w:rsidRPr="000061C4">
        <w:rPr>
          <w:rFonts w:ascii="Arial" w:hAnsi="Arial" w:cs="Arial"/>
          <w:sz w:val="20"/>
          <w:szCs w:val="20"/>
          <w:highlight w:val="darkGray"/>
          <w:lang w:val="sr-Cyrl-CS"/>
        </w:rPr>
        <w:lastRenderedPageBreak/>
        <w:t xml:space="preserve">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8F1BFE">
        <w:rPr>
          <w:rFonts w:ascii="Arial" w:hAnsi="Arial" w:cs="Arial"/>
          <w:bCs/>
          <w:sz w:val="20"/>
          <w:szCs w:val="20"/>
          <w:lang w:val="sr-Cyrl-CS"/>
        </w:rPr>
        <w:t>3/16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 xml:space="preserve">горива,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8F1BFE">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8F1BFE">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8F1BFE">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157864" w:rsidRPr="00371719">
        <w:rPr>
          <w:rFonts w:ascii="Arial" w:hAnsi="Arial" w:cs="Arial"/>
          <w:sz w:val="20"/>
          <w:szCs w:val="20"/>
          <w:highlight w:val="yellow"/>
          <w:lang w:val="sr-Cyrl-CS"/>
        </w:rPr>
        <w:t xml:space="preserve">аћање се врши </w:t>
      </w:r>
      <w:r w:rsidR="001074BF">
        <w:rPr>
          <w:rFonts w:ascii="Arial" w:hAnsi="Arial" w:cs="Arial"/>
          <w:sz w:val="20"/>
          <w:szCs w:val="20"/>
          <w:highlight w:val="yellow"/>
          <w:lang w:val="sr-Cyrl-CS"/>
        </w:rPr>
        <w:t xml:space="preserve">на основу рачуна издатог за утврђени обрачунски период, </w:t>
      </w:r>
      <w:r w:rsidR="00157864" w:rsidRPr="00371719">
        <w:rPr>
          <w:rFonts w:ascii="Arial" w:hAnsi="Arial" w:cs="Arial"/>
          <w:sz w:val="20"/>
          <w:szCs w:val="20"/>
          <w:highlight w:val="yellow"/>
          <w:lang w:val="sr-Cyrl-CS"/>
        </w:rPr>
        <w:t xml:space="preserve">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 xml:space="preserve">у обрасцу Понуде навести адресу продајног објекта Понуђача која испуњава додатно постављени услов од стране Наручиоца  </w:t>
      </w:r>
      <w:r w:rsidR="002C0FBA">
        <w:rPr>
          <w:rFonts w:ascii="Arial" w:hAnsi="Arial" w:cs="Arial"/>
          <w:sz w:val="20"/>
          <w:szCs w:val="20"/>
          <w:highlight w:val="lightGray"/>
          <w:lang w:val="sr-Cyrl-CS"/>
        </w:rPr>
        <w:t>.</w:t>
      </w:r>
    </w:p>
    <w:p w:rsidR="009B5E10" w:rsidRPr="00E14A5A" w:rsidRDefault="00E14A5A" w:rsidP="00212BDE">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Pr="00EE55DC" w:rsidRDefault="000C5AE5" w:rsidP="007D22BC">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5B7EE1" w:rsidRPr="005B7EE1" w:rsidRDefault="005B7EE1" w:rsidP="005B7EE1">
      <w:pPr>
        <w:widowControl w:val="0"/>
        <w:autoSpaceDE w:val="0"/>
        <w:autoSpaceDN w:val="0"/>
        <w:adjustRightInd w:val="0"/>
        <w:ind w:left="113" w:right="47"/>
        <w:jc w:val="both"/>
        <w:rPr>
          <w:rFonts w:ascii="Arial" w:hAnsi="Arial" w:cs="Arial"/>
          <w:noProof/>
          <w:color w:val="000000"/>
          <w:sz w:val="20"/>
          <w:szCs w:val="20"/>
          <w:lang w:val="sr-Cyrl-CS"/>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w:t>
      </w:r>
      <w:r w:rsidRPr="00EE55DC">
        <w:rPr>
          <w:rFonts w:ascii="Arial" w:hAnsi="Arial" w:cs="Arial"/>
          <w:sz w:val="20"/>
          <w:szCs w:val="20"/>
          <w:lang w:val="sr-Cyrl-CS"/>
        </w:rPr>
        <w:lastRenderedPageBreak/>
        <w:t>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E14A5A">
        <w:rPr>
          <w:rFonts w:ascii="Arial" w:hAnsi="Arial" w:cs="Arial"/>
          <w:b/>
          <w:sz w:val="20"/>
          <w:szCs w:val="20"/>
          <w:lang w:val="sr-Cyrl-CS"/>
        </w:rPr>
        <w:t>3/16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lastRenderedPageBreak/>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lastRenderedPageBreak/>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Default="006B6E15" w:rsidP="00A8699E">
      <w:pPr>
        <w:tabs>
          <w:tab w:val="left" w:pos="567"/>
          <w:tab w:val="left" w:pos="1710"/>
        </w:tabs>
        <w:jc w:val="center"/>
        <w:rPr>
          <w:rFonts w:ascii="Arial" w:hAnsi="Arial" w:cs="Arial"/>
          <w:b/>
          <w:bCs/>
          <w:sz w:val="20"/>
          <w:szCs w:val="20"/>
          <w:lang w:val="sr-Cyrl-RS"/>
        </w:rPr>
      </w:pPr>
    </w:p>
    <w:p w:rsidR="006B6E15" w:rsidRPr="006B6E15" w:rsidRDefault="006B6E15" w:rsidP="00A8699E">
      <w:pPr>
        <w:tabs>
          <w:tab w:val="left" w:pos="567"/>
          <w:tab w:val="left" w:pos="1710"/>
        </w:tabs>
        <w:jc w:val="center"/>
        <w:rPr>
          <w:rFonts w:ascii="Arial" w:hAnsi="Arial" w:cs="Arial"/>
          <w:b/>
          <w:bCs/>
          <w:sz w:val="20"/>
          <w:szCs w:val="20"/>
          <w:lang w:val="sr-Cyrl-R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06438A">
        <w:rPr>
          <w:rFonts w:ascii="Arial" w:hAnsi="Arial" w:cs="Arial"/>
          <w:sz w:val="20"/>
          <w:szCs w:val="20"/>
          <w:lang w:val="sr-Cyrl-CS"/>
        </w:rPr>
        <w:t>добра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14A5A">
        <w:rPr>
          <w:rFonts w:ascii="Arial" w:hAnsi="Arial" w:cs="Arial"/>
          <w:sz w:val="20"/>
          <w:szCs w:val="20"/>
          <w:lang w:val="sr-Cyrl-RS"/>
        </w:rPr>
        <w:t>3</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6B6E15" w:rsidRDefault="006B6E15" w:rsidP="006B6E15">
      <w:pPr>
        <w:ind w:right="4"/>
        <w:jc w:val="center"/>
        <w:rPr>
          <w:rFonts w:eastAsia="Calibri"/>
          <w:b/>
          <w:szCs w:val="20"/>
          <w:lang w:val="ru-RU"/>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Pr="006B6E15">
        <w:rPr>
          <w:rFonts w:eastAsia="Calibri"/>
          <w:b/>
          <w:szCs w:val="20"/>
          <w:u w:val="single"/>
          <w:lang w:val="sr-Cyrl-CS"/>
        </w:rPr>
        <w:t>– Цена горива</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Pr="006B6E15" w:rsidRDefault="006B6E15" w:rsidP="006B6E15">
      <w:pPr>
        <w:ind w:right="4"/>
        <w:jc w:val="both"/>
        <w:rPr>
          <w:rFonts w:eastAsia="Calibri"/>
          <w:b/>
          <w:szCs w:val="20"/>
          <w:lang w:val="sr-Cyrl-CS"/>
        </w:rPr>
      </w:pPr>
    </w:p>
    <w:p w:rsidR="006B6E15" w:rsidRPr="006B6E15" w:rsidRDefault="006B6E15" w:rsidP="006B6E15">
      <w:pPr>
        <w:ind w:right="4"/>
        <w:rPr>
          <w:rFonts w:eastAsia="Calibri"/>
          <w:b/>
          <w:szCs w:val="20"/>
          <w:lang w:val="sr-Cyrl-CS"/>
        </w:rPr>
      </w:pPr>
    </w:p>
    <w:p w:rsidR="006B6E15" w:rsidRPr="006B6E15" w:rsidRDefault="006B6E15" w:rsidP="006B6E15">
      <w:pPr>
        <w:ind w:right="4"/>
        <w:rPr>
          <w:rFonts w:eastAsia="Calibri"/>
          <w:b/>
          <w:szCs w:val="20"/>
          <w:lang w:val="sr-Cyrl-CS"/>
        </w:rPr>
      </w:pPr>
      <w:r w:rsidRPr="006B6E15">
        <w:rPr>
          <w:rFonts w:eastAsia="Calibri"/>
          <w:b/>
          <w:szCs w:val="20"/>
          <w:lang w:val="sr-Cyrl-CS"/>
        </w:rPr>
        <w:t>БМБ 9</w:t>
      </w:r>
      <w:r w:rsidRPr="006B6E15">
        <w:rPr>
          <w:rFonts w:eastAsia="Calibri"/>
          <w:b/>
          <w:szCs w:val="20"/>
          <w:lang w:val="en-US"/>
        </w:rPr>
        <w:t>5</w:t>
      </w:r>
      <w:r w:rsidRPr="006B6E15">
        <w:rPr>
          <w:rFonts w:eastAsia="Calibri"/>
          <w:b/>
          <w:szCs w:val="20"/>
          <w:lang w:val="sr-Cyrl-CS"/>
        </w:rPr>
        <w:t>..................................................................................</w:t>
      </w:r>
      <w:r w:rsidRPr="006B6E15">
        <w:rPr>
          <w:rFonts w:eastAsia="Calibri"/>
          <w:b/>
          <w:szCs w:val="20"/>
          <w:lang w:val="en-US"/>
        </w:rPr>
        <w:t>.</w:t>
      </w:r>
      <w:r w:rsidRPr="006B6E15">
        <w:rPr>
          <w:rFonts w:eastAsia="Calibri"/>
          <w:b/>
          <w:szCs w:val="20"/>
          <w:lang w:val="sr-Cyrl-CS"/>
        </w:rPr>
        <w:t>.________________без ПДВ.</w:t>
      </w:r>
    </w:p>
    <w:p w:rsidR="006B6E15" w:rsidRPr="006B6E15" w:rsidRDefault="006B6E15" w:rsidP="006B6E15">
      <w:pPr>
        <w:ind w:right="4"/>
        <w:rPr>
          <w:rFonts w:eastAsia="Calibri"/>
          <w:b/>
          <w:szCs w:val="20"/>
          <w:lang w:val="sr-Cyrl-CS"/>
        </w:rPr>
      </w:pPr>
      <w:r w:rsidRPr="006B6E15">
        <w:rPr>
          <w:rFonts w:eastAsia="Calibri"/>
          <w:b/>
          <w:szCs w:val="20"/>
          <w:lang w:val="sr-Cyrl-CS"/>
        </w:rPr>
        <w:t>БМБ 9</w:t>
      </w:r>
      <w:r w:rsidRPr="006B6E15">
        <w:rPr>
          <w:rFonts w:eastAsia="Calibri"/>
          <w:b/>
          <w:szCs w:val="20"/>
          <w:lang w:val="en-US"/>
        </w:rPr>
        <w:t>5</w:t>
      </w:r>
      <w:r w:rsidRPr="006B6E15">
        <w:rPr>
          <w:rFonts w:eastAsia="Calibri"/>
          <w:b/>
          <w:szCs w:val="20"/>
          <w:lang w:val="sr-Cyrl-CS"/>
        </w:rPr>
        <w:t>...................................................................................</w:t>
      </w:r>
      <w:r w:rsidRPr="006B6E15">
        <w:rPr>
          <w:rFonts w:eastAsia="Calibri"/>
          <w:b/>
          <w:szCs w:val="20"/>
          <w:lang w:val="en-US"/>
        </w:rPr>
        <w:t>.</w:t>
      </w:r>
      <w:r w:rsidRPr="006B6E15">
        <w:rPr>
          <w:rFonts w:eastAsia="Calibri"/>
          <w:b/>
          <w:szCs w:val="20"/>
          <w:lang w:val="sr-Cyrl-CS"/>
        </w:rPr>
        <w:t>_______________</w:t>
      </w:r>
      <w:r w:rsidRPr="006B6E15">
        <w:rPr>
          <w:rFonts w:eastAsia="Calibri"/>
          <w:b/>
          <w:szCs w:val="20"/>
          <w:lang w:val="sr-Cyrl-RS"/>
        </w:rPr>
        <w:t>__</w:t>
      </w:r>
      <w:r w:rsidRPr="006B6E15">
        <w:rPr>
          <w:rFonts w:eastAsia="Calibri"/>
          <w:b/>
          <w:szCs w:val="20"/>
          <w:lang w:val="sr-Cyrl-CS"/>
        </w:rPr>
        <w:t>са ПДВ.</w:t>
      </w:r>
    </w:p>
    <w:p w:rsidR="006B6E15" w:rsidRPr="006B6E15" w:rsidRDefault="006B6E15" w:rsidP="006B6E15">
      <w:pPr>
        <w:ind w:right="4"/>
        <w:rPr>
          <w:rFonts w:eastAsia="Calibri"/>
          <w:b/>
          <w:szCs w:val="20"/>
          <w:lang w:val="sr-Cyrl-CS"/>
        </w:rPr>
      </w:pPr>
      <w:r w:rsidRPr="006B6E15">
        <w:rPr>
          <w:rFonts w:eastAsia="Calibri"/>
          <w:b/>
          <w:szCs w:val="20"/>
          <w:lang w:val="sr-Cyrl-CS"/>
        </w:rPr>
        <w:t>ТНГ........................................................................................</w:t>
      </w:r>
      <w:r w:rsidRPr="006B6E15">
        <w:rPr>
          <w:rFonts w:eastAsia="Calibri"/>
          <w:b/>
          <w:szCs w:val="20"/>
          <w:lang w:val="en-US"/>
        </w:rPr>
        <w:t>..</w:t>
      </w:r>
      <w:r w:rsidRPr="006B6E15">
        <w:rPr>
          <w:rFonts w:eastAsia="Calibri"/>
          <w:b/>
          <w:szCs w:val="20"/>
          <w:lang w:val="sr-Cyrl-CS"/>
        </w:rPr>
        <w:t>________________без ПДВ.</w:t>
      </w:r>
    </w:p>
    <w:p w:rsidR="006B6E15" w:rsidRPr="006B6E15" w:rsidRDefault="006B6E15" w:rsidP="006B6E15">
      <w:pPr>
        <w:ind w:right="4"/>
        <w:rPr>
          <w:rFonts w:eastAsia="Calibri"/>
          <w:b/>
          <w:szCs w:val="20"/>
          <w:lang w:val="en-US"/>
        </w:rPr>
      </w:pPr>
      <w:r w:rsidRPr="006B6E15">
        <w:rPr>
          <w:rFonts w:eastAsia="Calibri"/>
          <w:b/>
          <w:szCs w:val="20"/>
          <w:lang w:val="sr-Cyrl-CS"/>
        </w:rPr>
        <w:t>ТНГ........................................................................................</w:t>
      </w:r>
      <w:r w:rsidRPr="006B6E15">
        <w:rPr>
          <w:rFonts w:eastAsia="Calibri"/>
          <w:b/>
          <w:szCs w:val="20"/>
          <w:lang w:val="en-US"/>
        </w:rPr>
        <w:t>..</w:t>
      </w:r>
      <w:r w:rsidRPr="006B6E15">
        <w:rPr>
          <w:rFonts w:eastAsia="Calibri"/>
          <w:b/>
          <w:szCs w:val="20"/>
          <w:lang w:val="sr-Cyrl-CS"/>
        </w:rPr>
        <w:t>_________________са ПДВ.</w:t>
      </w:r>
    </w:p>
    <w:p w:rsidR="006B6E15" w:rsidRPr="006B6E15" w:rsidRDefault="006B6E15" w:rsidP="006B6E15">
      <w:pPr>
        <w:ind w:right="4"/>
        <w:rPr>
          <w:rFonts w:eastAsia="Calibri"/>
          <w:b/>
          <w:szCs w:val="20"/>
          <w:lang w:val="sr-Cyrl-CS"/>
        </w:rPr>
      </w:pPr>
      <w:r w:rsidRPr="006B6E15">
        <w:rPr>
          <w:rFonts w:eastAsia="Calibri"/>
          <w:b/>
          <w:szCs w:val="20"/>
          <w:lang w:val="sr-Cyrl-CS"/>
        </w:rPr>
        <w:t>Евро дизел .............................................................................________________ без ПДВ.</w:t>
      </w:r>
    </w:p>
    <w:p w:rsidR="006B6E15" w:rsidRPr="006B6E15" w:rsidRDefault="006B6E15" w:rsidP="006B6E15">
      <w:pPr>
        <w:ind w:right="4"/>
        <w:rPr>
          <w:rFonts w:eastAsia="Calibri"/>
          <w:b/>
          <w:szCs w:val="20"/>
          <w:lang w:val="sr-Cyrl-CS"/>
        </w:rPr>
      </w:pPr>
      <w:r w:rsidRPr="006B6E15">
        <w:rPr>
          <w:rFonts w:eastAsia="Calibri"/>
          <w:b/>
          <w:szCs w:val="20"/>
          <w:lang w:val="sr-Cyrl-CS"/>
        </w:rPr>
        <w:t>Евро дизел ............................................................................._______________</w:t>
      </w:r>
      <w:r w:rsidRPr="006B6E15">
        <w:rPr>
          <w:rFonts w:eastAsia="Calibri"/>
          <w:b/>
          <w:szCs w:val="20"/>
          <w:lang w:val="sr-Cyrl-RS"/>
        </w:rPr>
        <w:t>__</w:t>
      </w:r>
      <w:r w:rsidRPr="006B6E15">
        <w:rPr>
          <w:rFonts w:eastAsia="Calibri"/>
          <w:b/>
          <w:szCs w:val="20"/>
          <w:lang w:val="sr-Cyrl-CS"/>
        </w:rPr>
        <w:t>са ПДВ.</w:t>
      </w: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A13681" w:rsidRPr="00A13681">
        <w:rPr>
          <w:rFonts w:eastAsia="Calibri"/>
          <w:b/>
          <w:szCs w:val="20"/>
          <w:lang w:val="sr-Cyrl-RS"/>
        </w:rPr>
        <w:t>дана.</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lang w:val="en-US"/>
        </w:rPr>
        <w:t xml:space="preserve"> - </w:t>
      </w:r>
      <w:r w:rsidRPr="006B6E15">
        <w:rPr>
          <w:rFonts w:eastAsia="Calibri"/>
          <w:b/>
          <w:szCs w:val="20"/>
          <w:u w:val="single"/>
          <w:lang w:val="sr-Cyrl-RS"/>
        </w:rPr>
        <w:t xml:space="preserve">Удаљеност продајног места од седишта Наручиоца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lang w:val="en-US"/>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A13681" w:rsidRPr="006B6E15" w:rsidRDefault="00A13681" w:rsidP="006B6E15">
      <w:pPr>
        <w:ind w:right="4"/>
        <w:jc w:val="both"/>
        <w:rPr>
          <w:rFonts w:eastAsia="Calibri"/>
          <w:b/>
          <w:szCs w:val="20"/>
          <w:lang w:val="sr-Cyrl-RS"/>
        </w:rPr>
      </w:pPr>
      <w:r>
        <w:rPr>
          <w:rFonts w:eastAsia="Calibri"/>
          <w:b/>
          <w:szCs w:val="20"/>
          <w:lang w:val="sr-Cyrl-RS"/>
        </w:rPr>
        <w:t>Место испуњава услов да се налази на путу на коме је дозвољено кретање спорих возилиа - радне/грађевинске машине.</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bookmarkStart w:id="0" w:name="_GoBack"/>
      <w:bookmarkEnd w:id="0"/>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p>
    <w:p w:rsidR="005A0D77" w:rsidRDefault="005A0D77" w:rsidP="005A0D77">
      <w:pPr>
        <w:ind w:right="4"/>
        <w:jc w:val="both"/>
        <w:rPr>
          <w:rFonts w:eastAsia="Calibri"/>
          <w:b/>
          <w:szCs w:val="20"/>
          <w:u w:val="single"/>
          <w:lang w:val="sr-Latn-BA"/>
        </w:rPr>
      </w:pPr>
    </w:p>
    <w:p w:rsidR="005A0D77" w:rsidRDefault="005A0D77" w:rsidP="005A0D77">
      <w:pPr>
        <w:ind w:right="4"/>
        <w:jc w:val="both"/>
        <w:rPr>
          <w:rFonts w:eastAsia="Calibri"/>
          <w:b/>
          <w:szCs w:val="20"/>
          <w:u w:val="single"/>
          <w:lang w:val="sr-Latn-BA"/>
        </w:rPr>
      </w:pPr>
    </w:p>
    <w:p w:rsidR="005A0D77" w:rsidRDefault="005A0D77" w:rsidP="005A0D77">
      <w:pPr>
        <w:ind w:right="4"/>
        <w:jc w:val="both"/>
        <w:rPr>
          <w:rFonts w:eastAsia="Calibri"/>
          <w:b/>
          <w:szCs w:val="20"/>
          <w:u w:val="single"/>
          <w:lang w:val="sr-Latn-BA"/>
        </w:rPr>
      </w:pPr>
    </w:p>
    <w:p w:rsidR="005A0D77" w:rsidRDefault="005A0D77" w:rsidP="005A0D77">
      <w:pPr>
        <w:ind w:right="4"/>
        <w:jc w:val="both"/>
        <w:rPr>
          <w:rFonts w:eastAsia="Calibri"/>
          <w:b/>
          <w:szCs w:val="20"/>
          <w:u w:val="single"/>
          <w:lang w:val="sr-Latn-BA"/>
        </w:rPr>
      </w:pPr>
    </w:p>
    <w:p w:rsidR="005A0D77" w:rsidRPr="006B6E15" w:rsidRDefault="005A0D77" w:rsidP="005A0D77">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5A0D77" w:rsidRPr="006B6E15" w:rsidRDefault="005A0D77" w:rsidP="005A0D77">
      <w:pPr>
        <w:ind w:right="4"/>
        <w:jc w:val="both"/>
        <w:rPr>
          <w:rFonts w:eastAsia="Calibri"/>
          <w:b/>
          <w:szCs w:val="20"/>
          <w:lang w:val="sr-Cyrl-CS"/>
        </w:rPr>
      </w:pPr>
    </w:p>
    <w:p w:rsidR="005A0D77" w:rsidRPr="006B6E15" w:rsidRDefault="005A0D77" w:rsidP="005A0D77">
      <w:pPr>
        <w:ind w:right="4"/>
        <w:rPr>
          <w:rFonts w:eastAsia="Calibri"/>
          <w:b/>
          <w:szCs w:val="20"/>
          <w:lang w:val="sr-Cyrl-CS"/>
        </w:rPr>
      </w:pPr>
    </w:p>
    <w:p w:rsidR="005A0D77" w:rsidRPr="006B6E15" w:rsidRDefault="005A0D77" w:rsidP="005A0D77">
      <w:pPr>
        <w:ind w:right="4"/>
        <w:rPr>
          <w:rFonts w:eastAsia="Calibri"/>
          <w:b/>
          <w:szCs w:val="20"/>
          <w:lang w:val="sr-Cyrl-CS"/>
        </w:rPr>
      </w:pPr>
      <w:r w:rsidRPr="006B6E15">
        <w:rPr>
          <w:rFonts w:eastAsia="Calibri"/>
          <w:b/>
          <w:szCs w:val="20"/>
          <w:lang w:val="sr-Cyrl-CS"/>
        </w:rPr>
        <w:t>БМБ 9</w:t>
      </w:r>
      <w:r w:rsidRPr="006B6E15">
        <w:rPr>
          <w:rFonts w:eastAsia="Calibri"/>
          <w:b/>
          <w:szCs w:val="20"/>
          <w:lang w:val="en-US"/>
        </w:rPr>
        <w:t>5</w:t>
      </w:r>
      <w:r w:rsidRPr="006B6E15">
        <w:rPr>
          <w:rFonts w:eastAsia="Calibri"/>
          <w:b/>
          <w:szCs w:val="20"/>
          <w:lang w:val="sr-Cyrl-CS"/>
        </w:rPr>
        <w:t>..................................................................................</w:t>
      </w:r>
      <w:r w:rsidRPr="006B6E15">
        <w:rPr>
          <w:rFonts w:eastAsia="Calibri"/>
          <w:b/>
          <w:szCs w:val="20"/>
          <w:lang w:val="en-US"/>
        </w:rPr>
        <w:t>.</w:t>
      </w:r>
      <w:r w:rsidRPr="006B6E15">
        <w:rPr>
          <w:rFonts w:eastAsia="Calibri"/>
          <w:b/>
          <w:szCs w:val="20"/>
          <w:lang w:val="sr-Cyrl-CS"/>
        </w:rPr>
        <w:t>.________________без ПДВ.</w:t>
      </w:r>
    </w:p>
    <w:p w:rsidR="005A0D77" w:rsidRPr="006B6E15" w:rsidRDefault="005A0D77" w:rsidP="005A0D77">
      <w:pPr>
        <w:ind w:right="4"/>
        <w:rPr>
          <w:rFonts w:eastAsia="Calibri"/>
          <w:b/>
          <w:szCs w:val="20"/>
          <w:lang w:val="sr-Cyrl-CS"/>
        </w:rPr>
      </w:pPr>
      <w:r w:rsidRPr="006B6E15">
        <w:rPr>
          <w:rFonts w:eastAsia="Calibri"/>
          <w:b/>
          <w:szCs w:val="20"/>
          <w:lang w:val="sr-Cyrl-CS"/>
        </w:rPr>
        <w:t>БМБ 9</w:t>
      </w:r>
      <w:r w:rsidRPr="006B6E15">
        <w:rPr>
          <w:rFonts w:eastAsia="Calibri"/>
          <w:b/>
          <w:szCs w:val="20"/>
          <w:lang w:val="en-US"/>
        </w:rPr>
        <w:t>5</w:t>
      </w:r>
      <w:r w:rsidRPr="006B6E15">
        <w:rPr>
          <w:rFonts w:eastAsia="Calibri"/>
          <w:b/>
          <w:szCs w:val="20"/>
          <w:lang w:val="sr-Cyrl-CS"/>
        </w:rPr>
        <w:t>...................................................................................</w:t>
      </w:r>
      <w:r w:rsidRPr="006B6E15">
        <w:rPr>
          <w:rFonts w:eastAsia="Calibri"/>
          <w:b/>
          <w:szCs w:val="20"/>
          <w:lang w:val="en-US"/>
        </w:rPr>
        <w:t>.</w:t>
      </w:r>
      <w:r w:rsidRPr="006B6E15">
        <w:rPr>
          <w:rFonts w:eastAsia="Calibri"/>
          <w:b/>
          <w:szCs w:val="20"/>
          <w:lang w:val="sr-Cyrl-CS"/>
        </w:rPr>
        <w:t>_______________</w:t>
      </w:r>
      <w:r w:rsidRPr="006B6E15">
        <w:rPr>
          <w:rFonts w:eastAsia="Calibri"/>
          <w:b/>
          <w:szCs w:val="20"/>
          <w:lang w:val="sr-Cyrl-RS"/>
        </w:rPr>
        <w:t>__</w:t>
      </w:r>
      <w:r w:rsidRPr="006B6E15">
        <w:rPr>
          <w:rFonts w:eastAsia="Calibri"/>
          <w:b/>
          <w:szCs w:val="20"/>
          <w:lang w:val="sr-Cyrl-CS"/>
        </w:rPr>
        <w:t>са ПДВ.</w:t>
      </w:r>
    </w:p>
    <w:p w:rsidR="005A0D77" w:rsidRPr="006B6E15" w:rsidRDefault="005A0D77" w:rsidP="005A0D77">
      <w:pPr>
        <w:ind w:right="4"/>
        <w:rPr>
          <w:rFonts w:eastAsia="Calibri"/>
          <w:b/>
          <w:szCs w:val="20"/>
          <w:lang w:val="sr-Cyrl-CS"/>
        </w:rPr>
      </w:pPr>
      <w:r w:rsidRPr="006B6E15">
        <w:rPr>
          <w:rFonts w:eastAsia="Calibri"/>
          <w:b/>
          <w:szCs w:val="20"/>
          <w:lang w:val="sr-Cyrl-CS"/>
        </w:rPr>
        <w:t>ТНГ........................................................................................</w:t>
      </w:r>
      <w:r w:rsidRPr="006B6E15">
        <w:rPr>
          <w:rFonts w:eastAsia="Calibri"/>
          <w:b/>
          <w:szCs w:val="20"/>
          <w:lang w:val="en-US"/>
        </w:rPr>
        <w:t>..</w:t>
      </w:r>
      <w:r w:rsidRPr="006B6E15">
        <w:rPr>
          <w:rFonts w:eastAsia="Calibri"/>
          <w:b/>
          <w:szCs w:val="20"/>
          <w:lang w:val="sr-Cyrl-CS"/>
        </w:rPr>
        <w:t>________________без ПДВ.</w:t>
      </w:r>
    </w:p>
    <w:p w:rsidR="005A0D77" w:rsidRPr="006B6E15" w:rsidRDefault="005A0D77" w:rsidP="005A0D77">
      <w:pPr>
        <w:ind w:right="4"/>
        <w:rPr>
          <w:rFonts w:eastAsia="Calibri"/>
          <w:b/>
          <w:szCs w:val="20"/>
          <w:lang w:val="en-US"/>
        </w:rPr>
      </w:pPr>
      <w:r w:rsidRPr="006B6E15">
        <w:rPr>
          <w:rFonts w:eastAsia="Calibri"/>
          <w:b/>
          <w:szCs w:val="20"/>
          <w:lang w:val="sr-Cyrl-CS"/>
        </w:rPr>
        <w:t>ТНГ........................................................................................</w:t>
      </w:r>
      <w:r w:rsidRPr="006B6E15">
        <w:rPr>
          <w:rFonts w:eastAsia="Calibri"/>
          <w:b/>
          <w:szCs w:val="20"/>
          <w:lang w:val="en-US"/>
        </w:rPr>
        <w:t>..</w:t>
      </w:r>
      <w:r w:rsidRPr="006B6E15">
        <w:rPr>
          <w:rFonts w:eastAsia="Calibri"/>
          <w:b/>
          <w:szCs w:val="20"/>
          <w:lang w:val="sr-Cyrl-CS"/>
        </w:rPr>
        <w:t>_________________са ПДВ.</w:t>
      </w:r>
    </w:p>
    <w:p w:rsidR="005A0D77" w:rsidRPr="006B6E15" w:rsidRDefault="005A0D77" w:rsidP="005A0D77">
      <w:pPr>
        <w:ind w:right="4"/>
        <w:rPr>
          <w:rFonts w:eastAsia="Calibri"/>
          <w:b/>
          <w:szCs w:val="20"/>
          <w:lang w:val="sr-Cyrl-CS"/>
        </w:rPr>
      </w:pPr>
      <w:r w:rsidRPr="006B6E15">
        <w:rPr>
          <w:rFonts w:eastAsia="Calibri"/>
          <w:b/>
          <w:szCs w:val="20"/>
          <w:lang w:val="sr-Cyrl-CS"/>
        </w:rPr>
        <w:t>Евро дизел .............................................................................________________ без ПДВ.</w:t>
      </w:r>
    </w:p>
    <w:p w:rsidR="005A0D77" w:rsidRPr="006B6E15" w:rsidRDefault="005A0D77" w:rsidP="005A0D77">
      <w:pPr>
        <w:ind w:right="4"/>
        <w:rPr>
          <w:rFonts w:eastAsia="Calibri"/>
          <w:b/>
          <w:szCs w:val="20"/>
          <w:lang w:val="sr-Cyrl-CS"/>
        </w:rPr>
      </w:pPr>
      <w:r w:rsidRPr="006B6E15">
        <w:rPr>
          <w:rFonts w:eastAsia="Calibri"/>
          <w:b/>
          <w:szCs w:val="20"/>
          <w:lang w:val="sr-Cyrl-CS"/>
        </w:rPr>
        <w:t>Евро дизел ............................................................................._______________</w:t>
      </w:r>
      <w:r w:rsidRPr="006B6E15">
        <w:rPr>
          <w:rFonts w:eastAsia="Calibri"/>
          <w:b/>
          <w:szCs w:val="20"/>
          <w:lang w:val="sr-Cyrl-RS"/>
        </w:rPr>
        <w:t>__</w:t>
      </w:r>
      <w:r w:rsidRPr="006B6E15">
        <w:rPr>
          <w:rFonts w:eastAsia="Calibri"/>
          <w:b/>
          <w:szCs w:val="20"/>
          <w:lang w:val="sr-Cyrl-CS"/>
        </w:rPr>
        <w:t>са ПДВ.</w:t>
      </w:r>
    </w:p>
    <w:p w:rsidR="005A0D77" w:rsidRPr="006B6E15" w:rsidRDefault="005A0D77" w:rsidP="005A0D77">
      <w:pPr>
        <w:ind w:right="4"/>
        <w:jc w:val="both"/>
        <w:rPr>
          <w:rFonts w:eastAsia="Calibri"/>
          <w:b/>
          <w:szCs w:val="20"/>
          <w:lang w:val="sr-Cyrl-CS"/>
        </w:rPr>
      </w:pPr>
    </w:p>
    <w:p w:rsidR="00BB291F" w:rsidRDefault="00BB291F" w:rsidP="005A0D77">
      <w:pPr>
        <w:ind w:right="4"/>
        <w:jc w:val="both"/>
        <w:rPr>
          <w:rFonts w:eastAsia="Calibri"/>
          <w:b/>
          <w:szCs w:val="20"/>
          <w:u w:val="single"/>
          <w:lang w:val="sr-Cyrl-RS"/>
        </w:rPr>
      </w:pPr>
    </w:p>
    <w:p w:rsidR="00BB291F" w:rsidRDefault="00BB291F"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5A0D77" w:rsidRPr="006B6E15" w:rsidRDefault="005A0D77" w:rsidP="005A0D77">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Pr="006B6E15" w:rsidRDefault="006B6E15" w:rsidP="006B6E15">
      <w:pPr>
        <w:tabs>
          <w:tab w:val="left" w:pos="2460"/>
        </w:tabs>
        <w:ind w:right="4"/>
        <w:jc w:val="both"/>
        <w:rPr>
          <w:rFonts w:eastAsia="Calibri"/>
          <w:b/>
          <w:szCs w:val="20"/>
          <w:lang w:val="sr-Cyrl-CS"/>
        </w:rPr>
      </w:pPr>
      <w:r w:rsidRPr="006B6E15">
        <w:rPr>
          <w:rFonts w:eastAsia="Calibri"/>
          <w:b/>
          <w:szCs w:val="20"/>
          <w:lang w:val="sr-Cyrl-CS"/>
        </w:rPr>
        <w:br/>
      </w:r>
    </w:p>
    <w:p w:rsidR="006B6E15" w:rsidRPr="006B6E15" w:rsidRDefault="006B6E15" w:rsidP="006B6E15">
      <w:pPr>
        <w:tabs>
          <w:tab w:val="center" w:pos="4535"/>
        </w:tabs>
        <w:ind w:right="4"/>
        <w:jc w:val="both"/>
        <w:rPr>
          <w:rFonts w:eastAsia="Calibri"/>
          <w:b/>
          <w:szCs w:val="20"/>
          <w:lang w:val="sr-Cyrl-CS"/>
        </w:rPr>
      </w:pPr>
    </w:p>
    <w:p w:rsidR="009B7CF8" w:rsidRPr="005A0D77" w:rsidRDefault="006B35FF" w:rsidP="005A0D77">
      <w:pPr>
        <w:widowControl w:val="0"/>
        <w:autoSpaceDE w:val="0"/>
        <w:autoSpaceDN w:val="0"/>
        <w:adjustRightInd w:val="0"/>
        <w:spacing w:before="2" w:line="90" w:lineRule="exact"/>
        <w:rPr>
          <w:rFonts w:ascii="Arial" w:hAnsi="Arial" w:cs="Arial"/>
          <w:noProof/>
          <w:sz w:val="20"/>
          <w:szCs w:val="20"/>
          <w:lang w:val="sr-Cyrl-CS"/>
        </w:rPr>
      </w:pPr>
      <w:r>
        <w:rPr>
          <w:rFonts w:ascii="Arial" w:hAnsi="Arial" w:cs="Arial"/>
          <w:noProof/>
          <w:sz w:val="20"/>
          <w:szCs w:val="20"/>
          <w:lang w:val="en-US"/>
        </w:rPr>
        <mc:AlternateContent>
          <mc:Choice Requires="wps">
            <w:drawing>
              <wp:anchor distT="0" distB="0" distL="114300" distR="114300" simplePos="0" relativeHeight="251654144" behindDoc="1" locked="0" layoutInCell="0" allowOverlap="1" wp14:anchorId="65AB11E3" wp14:editId="6EDA25AD">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5168" behindDoc="1" locked="0" layoutInCell="0" allowOverlap="1" wp14:anchorId="41E4537C" wp14:editId="6F639CC7">
                <wp:simplePos x="0" y="0"/>
                <wp:positionH relativeFrom="page">
                  <wp:posOffset>3498850</wp:posOffset>
                </wp:positionH>
                <wp:positionV relativeFrom="page">
                  <wp:posOffset>5359400</wp:posOffset>
                </wp:positionV>
                <wp:extent cx="768985" cy="0"/>
                <wp:effectExtent l="0" t="0" r="12065" b="1905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 o:spid="_x0000_s1026" style="position:absolute;margin-left:275.5pt;margin-top:422pt;width:60.5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6192" behindDoc="1" locked="0" layoutInCell="0" allowOverlap="1" wp14:anchorId="5B826B3D" wp14:editId="3558E132">
                <wp:simplePos x="0" y="0"/>
                <wp:positionH relativeFrom="page">
                  <wp:posOffset>2254885</wp:posOffset>
                </wp:positionH>
                <wp:positionV relativeFrom="page">
                  <wp:posOffset>9079865</wp:posOffset>
                </wp:positionV>
                <wp:extent cx="768985" cy="0"/>
                <wp:effectExtent l="0" t="0" r="12065" b="1905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0" o:spid="_x0000_s1026" style="position:absolute;margin-left:177.55pt;margin-top:714.95pt;width:60.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7216" behindDoc="1" locked="0" layoutInCell="0" allowOverlap="1" wp14:anchorId="2DC4136E" wp14:editId="562A3BC0">
                <wp:simplePos x="0" y="0"/>
                <wp:positionH relativeFrom="page">
                  <wp:posOffset>3498850</wp:posOffset>
                </wp:positionH>
                <wp:positionV relativeFrom="page">
                  <wp:posOffset>9079865</wp:posOffset>
                </wp:positionV>
                <wp:extent cx="768985" cy="0"/>
                <wp:effectExtent l="0" t="0" r="12065" b="1905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9" o:spid="_x0000_s1026" style="position:absolute;margin-left:275.5pt;margin-top:714.95pt;width:60.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p>
    <w:p w:rsidR="00BB291F" w:rsidRDefault="00BB291F" w:rsidP="00BB291F">
      <w:pPr>
        <w:ind w:right="4"/>
        <w:jc w:val="both"/>
        <w:rPr>
          <w:rFonts w:eastAsia="Calibri"/>
          <w:b/>
          <w:szCs w:val="20"/>
          <w:lang w:val="sr-Cyrl-CS"/>
        </w:rPr>
      </w:pPr>
      <w:r w:rsidRPr="006B6E15">
        <w:rPr>
          <w:rFonts w:eastAsia="Calibri"/>
          <w:b/>
          <w:szCs w:val="20"/>
          <w:lang w:val="sr-Cyrl-CS"/>
        </w:rPr>
        <w:t xml:space="preserve">    </w:t>
      </w:r>
    </w:p>
    <w:p w:rsidR="00BB291F" w:rsidRDefault="00BB291F" w:rsidP="00BB291F">
      <w:pPr>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BB291F" w:rsidRDefault="00BB291F" w:rsidP="00BB291F">
      <w:pPr>
        <w:ind w:right="4"/>
        <w:jc w:val="both"/>
        <w:rPr>
          <w:rFonts w:eastAsia="Calibri"/>
          <w:b/>
          <w:szCs w:val="20"/>
          <w:u w:val="single"/>
          <w:lang w:val="sr-Latn-BA"/>
        </w:rPr>
      </w:pPr>
    </w:p>
    <w:p w:rsidR="0006438A" w:rsidRPr="005A0D77" w:rsidRDefault="0006438A" w:rsidP="00ED3EF0">
      <w:pPr>
        <w:rPr>
          <w:rFonts w:ascii="Arial" w:hAnsi="Arial" w:cs="Arial"/>
          <w:sz w:val="20"/>
          <w:szCs w:val="20"/>
          <w:lang w:val="sr-Cyrl-RS"/>
        </w:rPr>
        <w:sectPr w:rsidR="0006438A" w:rsidRPr="005A0D77" w:rsidSect="007F667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ED3EF0" w:rsidRDefault="00ED3EF0" w:rsidP="005A0D77">
      <w:pPr>
        <w:tabs>
          <w:tab w:val="left" w:pos="5685"/>
        </w:tabs>
        <w:rPr>
          <w:rFonts w:ascii="Arial" w:hAnsi="Arial" w:cs="Arial"/>
          <w:b/>
          <w:bCs/>
          <w:sz w:val="20"/>
          <w:szCs w:val="20"/>
          <w:lang w:val="sr-Cyrl-CS"/>
        </w:rPr>
      </w:pPr>
    </w:p>
    <w:p w:rsidR="00ED3EF0" w:rsidRDefault="00ED3EF0" w:rsidP="00ED3EF0">
      <w:pPr>
        <w:rPr>
          <w:rFonts w:ascii="Arial" w:hAnsi="Arial" w:cs="Arial"/>
          <w:b/>
          <w:bCs/>
          <w:sz w:val="20"/>
          <w:szCs w:val="20"/>
          <w:lang w:val="sr-Cyrl-CS"/>
        </w:rPr>
      </w:pPr>
    </w:p>
    <w:p w:rsidR="00D772DC" w:rsidRDefault="00D772DC" w:rsidP="00ED3EF0">
      <w:pPr>
        <w:rPr>
          <w:rFonts w:ascii="Arial" w:hAnsi="Arial" w:cs="Arial"/>
          <w:b/>
          <w:bCs/>
          <w:sz w:val="20"/>
          <w:szCs w:val="20"/>
          <w:lang w:val="sr-Cyrl-CS"/>
        </w:r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126B5E" w:rsidRDefault="00126B5E"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D772DC" w:rsidRDefault="00D772DC"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FF15A6" w:rsidRDefault="00FF15A6"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rFonts w:asciiTheme="minorHAnsi" w:hAnsiTheme="minorHAnsi"/>
          <w:szCs w:val="20"/>
          <w:lang w:val="sr-Cyrl-RS" w:eastAsia="ar-SA"/>
        </w:rPr>
      </w:pPr>
      <w:proofErr w:type="gramStart"/>
      <w:r w:rsidRPr="00431180">
        <w:rPr>
          <w:rFonts w:ascii="TimesRoman" w:hAnsi="TimesRoman"/>
          <w:b/>
          <w:sz w:val="32"/>
          <w:szCs w:val="32"/>
          <w:lang w:val="en-US" w:eastAsia="ar-SA"/>
        </w:rPr>
        <w:t>V</w:t>
      </w:r>
      <w:r w:rsidR="005A0D77">
        <w:rPr>
          <w:rFonts w:asciiTheme="minorHAnsi" w:hAnsiTheme="minorHAnsi"/>
          <w:b/>
          <w:sz w:val="32"/>
          <w:szCs w:val="32"/>
          <w:lang w:val="sr-Latn-BA" w:eastAsia="ar-SA"/>
        </w:rPr>
        <w:t>II</w:t>
      </w:r>
      <w:r w:rsidRPr="00431180">
        <w:rPr>
          <w:rFonts w:ascii="TimesRoman" w:hAnsi="TimesRoman"/>
          <w:b/>
          <w:sz w:val="32"/>
          <w:szCs w:val="32"/>
          <w:lang w:val="en-US" w:eastAsia="ar-SA"/>
        </w:rPr>
        <w:t xml:space="preserve"> </w:t>
      </w:r>
      <w:r w:rsidRPr="00431180">
        <w:rPr>
          <w:rFonts w:ascii="TimesRoman" w:hAnsi="TimesRoman"/>
          <w:b/>
          <w:sz w:val="32"/>
          <w:szCs w:val="32"/>
          <w:lang w:val="sr-Cyrl-CS" w:eastAsia="ar-SA"/>
        </w:rPr>
        <w:t>УГОВОР – ЈАВНА НАБАВКА БР.</w:t>
      </w:r>
      <w:proofErr w:type="gramEnd"/>
      <w:r w:rsidRPr="00431180">
        <w:rPr>
          <w:rFonts w:ascii="TimesRoman" w:hAnsi="TimesRoman"/>
          <w:b/>
          <w:sz w:val="32"/>
          <w:szCs w:val="32"/>
          <w:lang w:val="sr-Cyrl-CS" w:eastAsia="ar-SA"/>
        </w:rPr>
        <w:t xml:space="preserve"> </w:t>
      </w:r>
      <w:r w:rsidR="005A0D77">
        <w:rPr>
          <w:rFonts w:asciiTheme="minorHAnsi" w:hAnsiTheme="minorHAnsi"/>
          <w:b/>
          <w:sz w:val="32"/>
          <w:szCs w:val="32"/>
          <w:lang w:val="sr-Cyrl-RS" w:eastAsia="ar-SA"/>
        </w:rPr>
        <w:t>3</w:t>
      </w:r>
      <w:r w:rsidRPr="00431180">
        <w:rPr>
          <w:rFonts w:ascii="TimesRoman" w:hAnsi="TimesRoman"/>
          <w:b/>
          <w:sz w:val="32"/>
          <w:szCs w:val="32"/>
          <w:lang w:val="sr-Cyrl-CS" w:eastAsia="ar-SA"/>
        </w:rPr>
        <w:t>/1</w:t>
      </w:r>
      <w:r w:rsidR="005A0D77">
        <w:rPr>
          <w:rFonts w:asciiTheme="minorHAnsi" w:hAnsiTheme="minorHAnsi"/>
          <w:b/>
          <w:sz w:val="32"/>
          <w:szCs w:val="32"/>
          <w:lang w:val="sr-Cyrl-RS" w:eastAsia="ar-SA"/>
        </w:rPr>
        <w:t>6</w:t>
      </w:r>
    </w:p>
    <w:p w:rsidR="00431180" w:rsidRPr="00431180" w:rsidRDefault="00431180" w:rsidP="00431180">
      <w:pPr>
        <w:suppressAutoHyphens/>
        <w:spacing w:before="360"/>
        <w:rPr>
          <w:rFonts w:ascii="TimesRoman" w:hAnsi="TimesRoman"/>
          <w:szCs w:val="20"/>
          <w:lang w:val="sr-Cyrl-CS" w:eastAsia="ar-SA"/>
        </w:rPr>
      </w:pPr>
      <w:r w:rsidRPr="00431180">
        <w:rPr>
          <w:rFonts w:ascii="TimesRoman" w:hAnsi="TimesRoman"/>
          <w:szCs w:val="20"/>
          <w:lang w:val="sr-Cyrl-CS" w:eastAsia="ar-SA"/>
        </w:rPr>
        <w:t>који закључују:</w:t>
      </w:r>
    </w:p>
    <w:p w:rsidR="00431180" w:rsidRPr="00431180" w:rsidRDefault="00431180" w:rsidP="00431180">
      <w:pPr>
        <w:suppressAutoHyphens/>
        <w:spacing w:before="600"/>
        <w:ind w:left="397" w:hanging="397"/>
        <w:jc w:val="both"/>
        <w:rPr>
          <w:rFonts w:ascii="TimesRoman" w:hAnsi="TimesRoman"/>
          <w:szCs w:val="20"/>
          <w:lang w:val="sr-Cyrl-CS" w:eastAsia="ar-SA"/>
        </w:rPr>
      </w:pPr>
      <w:r w:rsidRPr="00431180">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431180">
        <w:rPr>
          <w:rFonts w:ascii="TimesRoman" w:hAnsi="TimesRoman"/>
          <w:b/>
          <w:szCs w:val="20"/>
          <w:lang w:val="sr-Cyrl-CS" w:eastAsia="ar-SA"/>
        </w:rPr>
        <w:t>НАРУЧИЛАЦ</w:t>
      </w:r>
      <w:r w:rsidRPr="00431180">
        <w:rPr>
          <w:rFonts w:ascii="TimesRoman" w:hAnsi="TimesRoman"/>
          <w:szCs w:val="20"/>
          <w:lang w:val="sr-Cyrl-CS" w:eastAsia="ar-SA"/>
        </w:rPr>
        <w:t xml:space="preserve"> ).</w:t>
      </w:r>
    </w:p>
    <w:p w:rsidR="00431180" w:rsidRPr="00431180" w:rsidRDefault="00431180" w:rsidP="00431180">
      <w:pPr>
        <w:suppressAutoHyphens/>
        <w:spacing w:before="360"/>
        <w:ind w:left="397" w:hanging="397"/>
        <w:jc w:val="both"/>
        <w:rPr>
          <w:rFonts w:ascii="TimesRoman" w:hAnsi="TimesRoman"/>
          <w:szCs w:val="20"/>
          <w:lang w:val="sr-Cyrl-CS" w:eastAsia="ar-SA"/>
        </w:rPr>
      </w:pPr>
      <w:r w:rsidRPr="00431180">
        <w:rPr>
          <w:rFonts w:ascii="TimesRoman" w:hAnsi="TimesRoman"/>
          <w:szCs w:val="20"/>
          <w:lang w:val="sr-Cyrl-CS" w:eastAsia="ar-SA"/>
        </w:rPr>
        <w:t xml:space="preserve">и_____________________________, ул. ________________, које заступа директор _________________________ ( у даљем тексту </w:t>
      </w:r>
      <w:r w:rsidRPr="00431180">
        <w:rPr>
          <w:rFonts w:ascii="TimesRoman" w:hAnsi="TimesRoman"/>
          <w:b/>
          <w:szCs w:val="20"/>
          <w:lang w:val="sr-Cyrl-CS" w:eastAsia="ar-SA"/>
        </w:rPr>
        <w:t>ПОНУЂАЧ</w:t>
      </w:r>
      <w:r w:rsidRPr="00431180">
        <w:rPr>
          <w:rFonts w:ascii="TimesRoman" w:hAnsi="TimesRoman"/>
          <w:szCs w:val="20"/>
          <w:lang w:val="sr-Cyrl-CS" w:eastAsia="ar-SA"/>
        </w:rPr>
        <w:t>).</w:t>
      </w:r>
    </w:p>
    <w:p w:rsidR="00431180" w:rsidRPr="00431180" w:rsidRDefault="00431180" w:rsidP="00431180">
      <w:pPr>
        <w:suppressAutoHyphens/>
        <w:spacing w:before="360"/>
        <w:rPr>
          <w:rFonts w:ascii="TimesRoman" w:hAnsi="TimesRoman"/>
          <w:b/>
          <w:szCs w:val="20"/>
          <w:lang w:val="sr-Cyrl-CS" w:eastAsia="ar-SA"/>
        </w:rPr>
      </w:pPr>
      <w:r w:rsidRPr="00431180">
        <w:rPr>
          <w:rFonts w:ascii="TimesRoman" w:hAnsi="TimesRoman"/>
          <w:b/>
          <w:szCs w:val="20"/>
          <w:lang w:val="sr-Cyrl-CS" w:eastAsia="ar-SA"/>
        </w:rPr>
        <w:t>Констатације</w:t>
      </w:r>
    </w:p>
    <w:p w:rsidR="00431180" w:rsidRPr="00431180" w:rsidRDefault="00431180" w:rsidP="00431180">
      <w:pPr>
        <w:suppressAutoHyphens/>
        <w:spacing w:before="360"/>
        <w:jc w:val="center"/>
        <w:rPr>
          <w:rFonts w:ascii="TimesRoman" w:hAnsi="TimesRoman"/>
          <w:b/>
          <w:szCs w:val="20"/>
          <w:lang w:val="sr-Cyrl-CS" w:eastAsia="ar-SA"/>
        </w:rPr>
      </w:pP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431180" w:rsidRDefault="00431180" w:rsidP="00431180">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Pr>
          <w:rFonts w:ascii="TimesRoman" w:hAnsi="TimesRoman"/>
          <w:szCs w:val="20"/>
          <w:lang w:val="sr-Cyrl-CS" w:eastAsia="ar-SA"/>
        </w:rPr>
        <w:t>е понуда за јавну набавку бр. 3</w:t>
      </w:r>
      <w:r w:rsidRPr="00431180">
        <w:rPr>
          <w:rFonts w:ascii="TimesRoman" w:hAnsi="TimesRoman"/>
          <w:szCs w:val="20"/>
          <w:lang w:val="sr-Cyrl-CS" w:eastAsia="ar-SA"/>
        </w:rPr>
        <w:t>/1</w:t>
      </w:r>
      <w:r>
        <w:rPr>
          <w:rFonts w:asciiTheme="minorHAnsi" w:hAnsiTheme="minorHAnsi"/>
          <w:szCs w:val="20"/>
          <w:lang w:val="sr-Cyrl-RS" w:eastAsia="ar-SA"/>
        </w:rPr>
        <w:t>6</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Pr="00431180">
        <w:rPr>
          <w:b/>
          <w:u w:val="single"/>
          <w:lang w:val="sr-Cyrl-RS"/>
        </w:rPr>
        <w:t>.</w:t>
      </w:r>
    </w:p>
    <w:p w:rsidR="00431180" w:rsidRPr="00431180" w:rsidRDefault="00431180" w:rsidP="00431180">
      <w:pPr>
        <w:spacing w:before="120"/>
        <w:ind w:left="714"/>
        <w:jc w:val="both"/>
        <w:rPr>
          <w:rFonts w:ascii="TimesRoman" w:hAnsi="TimesRoman"/>
          <w:szCs w:val="20"/>
          <w:lang w:val="sr-Cyrl-CS" w:eastAsia="ar-SA"/>
        </w:rPr>
      </w:pP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t>Д</w:t>
      </w:r>
      <w:r w:rsidRPr="00431180">
        <w:rPr>
          <w:rFonts w:ascii="TimesRoman" w:hAnsi="TimesRoman"/>
          <w:szCs w:val="20"/>
          <w:lang w:val="sr-Cyrl-CS" w:eastAsia="ar-SA"/>
        </w:rPr>
        <w:t xml:space="preserve">а је Понуђач доставио Понуду за јавну набавку бр. </w:t>
      </w:r>
      <w:r>
        <w:rPr>
          <w:rFonts w:ascii="Calibri" w:hAnsi="Calibri"/>
          <w:szCs w:val="20"/>
          <w:lang w:val="sr-Cyrl-RS" w:eastAsia="ar-SA"/>
        </w:rPr>
        <w:t>3</w:t>
      </w:r>
      <w:r>
        <w:rPr>
          <w:rFonts w:ascii="TimesRoman" w:hAnsi="TimesRoman"/>
          <w:szCs w:val="20"/>
          <w:lang w:val="sr-Cyrl-CS" w:eastAsia="ar-SA"/>
        </w:rPr>
        <w:t>/16</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val="en-US" w:eastAsia="ar-SA"/>
        </w:rPr>
        <w:t>.</w:t>
      </w:r>
    </w:p>
    <w:p w:rsidR="00431180" w:rsidRPr="00431180" w:rsidRDefault="00431180" w:rsidP="00431180">
      <w:pPr>
        <w:suppressAutoHyphens/>
        <w:ind w:left="720"/>
        <w:jc w:val="both"/>
        <w:rPr>
          <w:rFonts w:ascii="TimesRoman" w:hAnsi="TimesRoman"/>
          <w:szCs w:val="20"/>
          <w:lang w:val="sr-Cyrl-CS" w:eastAsia="ar-SA"/>
        </w:rPr>
      </w:pP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Pr>
          <w:rFonts w:ascii="TimesRoman" w:hAnsi="TimesRoman"/>
          <w:szCs w:val="20"/>
          <w:lang w:val="sr-Cyrl-CS" w:eastAsia="ar-SA"/>
        </w:rPr>
        <w:t>ом поступку јавне набавке бр. 3/16</w:t>
      </w:r>
      <w:r w:rsidRPr="00431180">
        <w:rPr>
          <w:rFonts w:ascii="TimesRoman" w:hAnsi="TimesRoman"/>
          <w:szCs w:val="20"/>
          <w:lang w:val="sr-Cyrl-CS" w:eastAsia="ar-SA"/>
        </w:rPr>
        <w:t>.</w:t>
      </w:r>
    </w:p>
    <w:p w:rsidR="00431180" w:rsidRPr="00431180" w:rsidRDefault="00431180" w:rsidP="00431180">
      <w:pPr>
        <w:suppressAutoHyphens/>
        <w:spacing w:line="100" w:lineRule="atLeast"/>
        <w:ind w:left="2160" w:firstLine="720"/>
        <w:jc w:val="both"/>
        <w:rPr>
          <w:rFonts w:eastAsia="Arial Unicode MS"/>
          <w:b/>
          <w:bCs/>
          <w:color w:val="000000"/>
          <w:kern w:val="2"/>
          <w:lang w:val="sr-Cyrl-CS" w:eastAsia="ar-SA"/>
        </w:rPr>
      </w:pPr>
      <w:r w:rsidRPr="00431180">
        <w:rPr>
          <w:rFonts w:eastAsia="Arial Unicode MS"/>
          <w:b/>
          <w:bCs/>
          <w:color w:val="000000"/>
          <w:kern w:val="2"/>
          <w:lang w:val="en-US" w:eastAsia="ar-SA"/>
        </w:rPr>
        <w:t xml:space="preserve">    </w:t>
      </w:r>
    </w:p>
    <w:p w:rsidR="00431180" w:rsidRPr="00431180" w:rsidRDefault="00431180" w:rsidP="00431180">
      <w:pPr>
        <w:suppressAutoHyphens/>
        <w:spacing w:line="100" w:lineRule="atLeast"/>
        <w:jc w:val="both"/>
        <w:rPr>
          <w:rFonts w:eastAsia="Arial Unicode MS"/>
          <w:color w:val="000000"/>
          <w:kern w:val="2"/>
          <w:lang w:val="sr-Cyrl-RS" w:eastAsia="ar-SA"/>
        </w:rPr>
      </w:pPr>
    </w:p>
    <w:p w:rsidR="00431180" w:rsidRPr="00431180" w:rsidRDefault="00431180" w:rsidP="00431180">
      <w:pPr>
        <w:suppressAutoHyphens/>
        <w:spacing w:line="100" w:lineRule="atLeast"/>
        <w:jc w:val="both"/>
        <w:rPr>
          <w:rFonts w:eastAsia="Arial Unicode MS"/>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Члан 2.</w:t>
      </w:r>
      <w:proofErr w:type="gramEnd"/>
    </w:p>
    <w:p w:rsidR="00431180" w:rsidRPr="00431180" w:rsidRDefault="00431180" w:rsidP="00431180">
      <w:pPr>
        <w:suppressAutoHyphens/>
        <w:spacing w:line="100" w:lineRule="atLeast"/>
        <w:jc w:val="center"/>
        <w:rPr>
          <w:rFonts w:eastAsia="Arial Unicode MS"/>
          <w:color w:val="000000"/>
          <w:kern w:val="2"/>
          <w:lang w:val="sr-Cyrl-CS" w:eastAsia="ar-SA"/>
        </w:rPr>
      </w:pP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Предмет овог Уговора је јавна набавка горив за потребе ЈП „Сурчин“, према спецификацији:  </w:t>
      </w: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color w:val="000000"/>
          <w:kern w:val="2"/>
          <w:lang w:val="sr-Cyrl-CS" w:eastAsia="ar-SA"/>
        </w:rPr>
        <w:t xml:space="preserve">                                                                                                                                            </w:t>
      </w:r>
    </w:p>
    <w:tbl>
      <w:tblPr>
        <w:tblW w:w="8040"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gridCol w:w="960"/>
        <w:gridCol w:w="1800"/>
        <w:gridCol w:w="1800"/>
      </w:tblGrid>
      <w:tr w:rsidR="001A6794" w:rsidRPr="00431180" w:rsidTr="001A6794">
        <w:trPr>
          <w:trHeight w:val="538"/>
        </w:trPr>
        <w:tc>
          <w:tcPr>
            <w:tcW w:w="108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Ред.</w:t>
            </w:r>
          </w:p>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број</w:t>
            </w:r>
          </w:p>
        </w:tc>
        <w:tc>
          <w:tcPr>
            <w:tcW w:w="240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Врста горива</w:t>
            </w:r>
          </w:p>
        </w:tc>
        <w:tc>
          <w:tcPr>
            <w:tcW w:w="96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Јед. мере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val="sr-Cyrl-RS" w:eastAsia="ar-SA"/>
              </w:rPr>
              <w:t>Цена из Понуде</w:t>
            </w:r>
            <w:r>
              <w:rPr>
                <w:rFonts w:eastAsia="Arial Unicode MS"/>
                <w:b/>
                <w:color w:val="000000"/>
                <w:kern w:val="2"/>
                <w:lang w:val="sr-Cyrl-RS" w:eastAsia="ar-SA"/>
              </w:rPr>
              <w:t xml:space="preserve"> без ПДВ-а</w:t>
            </w: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b/>
                <w:color w:val="000000"/>
                <w:kern w:val="2"/>
                <w:lang w:val="sr-Cyrl-RS" w:eastAsia="ar-SA"/>
              </w:rPr>
            </w:pPr>
            <w:r>
              <w:rPr>
                <w:rFonts w:eastAsia="Arial Unicode MS"/>
                <w:b/>
                <w:color w:val="000000"/>
                <w:kern w:val="2"/>
                <w:lang w:val="sr-Cyrl-RS" w:eastAsia="ar-SA"/>
              </w:rPr>
              <w:t>Цена из Понуде са ПДВ-ом</w:t>
            </w:r>
          </w:p>
        </w:tc>
      </w:tr>
      <w:tr w:rsidR="001A6794" w:rsidRPr="00431180" w:rsidTr="001A6794">
        <w:tc>
          <w:tcPr>
            <w:tcW w:w="108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1.</w:t>
            </w:r>
          </w:p>
        </w:tc>
        <w:tc>
          <w:tcPr>
            <w:tcW w:w="2400" w:type="dxa"/>
            <w:tcBorders>
              <w:top w:val="single" w:sz="4" w:space="0" w:color="auto"/>
              <w:left w:val="single" w:sz="4" w:space="0" w:color="auto"/>
              <w:bottom w:val="single" w:sz="4" w:space="0" w:color="auto"/>
              <w:right w:val="single" w:sz="4" w:space="0" w:color="auto"/>
            </w:tcBorders>
            <w:hideMark/>
          </w:tcPr>
          <w:p w:rsidR="001A6794" w:rsidRPr="00431180" w:rsidRDefault="001A6794" w:rsidP="00431180">
            <w:pPr>
              <w:suppressAutoHyphens/>
              <w:spacing w:line="100" w:lineRule="atLeast"/>
              <w:jc w:val="center"/>
              <w:rPr>
                <w:rFonts w:eastAsia="Arial Unicode MS"/>
                <w:color w:val="000000"/>
                <w:kern w:val="2"/>
                <w:lang w:val="sr-Latn-BA" w:eastAsia="ar-SA"/>
              </w:rPr>
            </w:pPr>
            <w:r w:rsidRPr="00431180">
              <w:rPr>
                <w:rFonts w:eastAsia="Arial Unicode MS"/>
                <w:color w:val="000000"/>
                <w:kern w:val="2"/>
                <w:lang w:val="sr-Latn-BA" w:eastAsia="ar-SA"/>
              </w:rPr>
              <w:t>Evro premium</w:t>
            </w:r>
          </w:p>
          <w:p w:rsidR="001A6794" w:rsidRPr="00431180" w:rsidRDefault="001A6794" w:rsidP="00431180">
            <w:pPr>
              <w:suppressAutoHyphens/>
              <w:spacing w:line="100" w:lineRule="atLeast"/>
              <w:jc w:val="center"/>
              <w:rPr>
                <w:rFonts w:eastAsia="Arial Unicode MS"/>
                <w:color w:val="000000"/>
                <w:kern w:val="2"/>
                <w:lang w:val="sr-Cyrl-RS" w:eastAsia="ar-SA"/>
              </w:rPr>
            </w:pPr>
            <w:r w:rsidRPr="00431180">
              <w:rPr>
                <w:rFonts w:eastAsia="Arial Unicode MS"/>
                <w:color w:val="000000"/>
                <w:kern w:val="2"/>
                <w:lang w:val="sr-Latn-BA" w:eastAsia="ar-SA"/>
              </w:rPr>
              <w:t>BMB 9</w:t>
            </w:r>
            <w:r w:rsidRPr="00431180">
              <w:rPr>
                <w:rFonts w:eastAsia="Arial Unicode MS"/>
                <w:color w:val="000000"/>
                <w:kern w:val="2"/>
                <w:lang w:val="sr-Cyrl-RS" w:eastAsia="ar-SA"/>
              </w:rPr>
              <w:t>5</w:t>
            </w:r>
          </w:p>
        </w:tc>
        <w:tc>
          <w:tcPr>
            <w:tcW w:w="96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rPr>
                <w:rFonts w:eastAsia="Arial Unicode MS"/>
                <w:b/>
                <w:color w:val="000000"/>
                <w:kern w:val="2"/>
                <w:u w:val="single"/>
                <w:lang w:val="sr-Cyrl-CS" w:eastAsia="ar-SA"/>
              </w:rPr>
            </w:pPr>
          </w:p>
          <w:p w:rsidR="001A6794" w:rsidRPr="00431180" w:rsidRDefault="001A6794"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Cyrl-CS" w:eastAsia="ar-SA"/>
              </w:rPr>
            </w:pPr>
          </w:p>
          <w:p w:rsidR="001A6794" w:rsidRPr="00431180" w:rsidRDefault="001A6794" w:rsidP="00431180">
            <w:pPr>
              <w:suppressAutoHyphens/>
              <w:spacing w:line="100" w:lineRule="atLeast"/>
              <w:jc w:val="center"/>
              <w:rPr>
                <w:rFonts w:eastAsia="Arial Unicode MS"/>
                <w:color w:val="000000"/>
                <w:kern w:val="2"/>
                <w:lang w:val="sr-Latn-BA" w:eastAsia="ar-SA"/>
              </w:rPr>
            </w:pP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Cyrl-CS" w:eastAsia="ar-SA"/>
              </w:rPr>
            </w:pPr>
          </w:p>
        </w:tc>
      </w:tr>
      <w:tr w:rsidR="001A6794" w:rsidRPr="00431180" w:rsidTr="001A6794">
        <w:tc>
          <w:tcPr>
            <w:tcW w:w="108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2.</w:t>
            </w:r>
          </w:p>
        </w:tc>
        <w:tc>
          <w:tcPr>
            <w:tcW w:w="2400" w:type="dxa"/>
            <w:tcBorders>
              <w:top w:val="single" w:sz="4" w:space="0" w:color="auto"/>
              <w:left w:val="single" w:sz="4" w:space="0" w:color="auto"/>
              <w:bottom w:val="single" w:sz="4" w:space="0" w:color="auto"/>
              <w:right w:val="single" w:sz="4" w:space="0" w:color="auto"/>
            </w:tcBorders>
            <w:hideMark/>
          </w:tcPr>
          <w:p w:rsidR="001A6794" w:rsidRPr="00431180" w:rsidRDefault="001A6794" w:rsidP="00431180">
            <w:pPr>
              <w:suppressAutoHyphens/>
              <w:spacing w:line="100" w:lineRule="atLeast"/>
              <w:rPr>
                <w:rFonts w:eastAsia="Arial Unicode MS"/>
                <w:color w:val="000000"/>
                <w:kern w:val="2"/>
                <w:lang w:val="sr-Latn-BA" w:eastAsia="ar-SA"/>
              </w:rPr>
            </w:pPr>
            <w:r w:rsidRPr="00431180">
              <w:rPr>
                <w:rFonts w:eastAsia="Arial Unicode MS"/>
                <w:color w:val="000000"/>
                <w:kern w:val="2"/>
                <w:lang w:val="sr-Cyrl-CS" w:eastAsia="ar-SA"/>
              </w:rPr>
              <w:t>Е</w:t>
            </w:r>
            <w:r w:rsidRPr="00431180">
              <w:rPr>
                <w:rFonts w:eastAsia="Arial Unicode MS"/>
                <w:color w:val="000000"/>
                <w:kern w:val="2"/>
                <w:lang w:val="sr-Latn-BA" w:eastAsia="ar-SA"/>
              </w:rPr>
              <w:t>vrodiesel - EH590</w:t>
            </w:r>
          </w:p>
        </w:tc>
        <w:tc>
          <w:tcPr>
            <w:tcW w:w="960" w:type="dxa"/>
            <w:tcBorders>
              <w:top w:val="single" w:sz="4" w:space="0" w:color="auto"/>
              <w:left w:val="single" w:sz="4" w:space="0" w:color="auto"/>
              <w:bottom w:val="single" w:sz="4" w:space="0" w:color="auto"/>
              <w:right w:val="single" w:sz="4" w:space="0" w:color="auto"/>
            </w:tcBorders>
            <w:hideMark/>
          </w:tcPr>
          <w:p w:rsidR="001A6794" w:rsidRPr="00431180" w:rsidRDefault="001A6794" w:rsidP="00431180">
            <w:pPr>
              <w:suppressAutoHyphens/>
              <w:spacing w:line="100" w:lineRule="atLeast"/>
              <w:rPr>
                <w:rFonts w:eastAsia="Arial Unicode MS"/>
                <w:color w:val="000000"/>
                <w:kern w:val="2"/>
                <w:lang w:val="en-US" w:eastAsia="ar-SA"/>
              </w:rPr>
            </w:pPr>
            <w:r w:rsidRPr="00431180">
              <w:rPr>
                <w:rFonts w:eastAsia="Arial Unicode MS"/>
                <w:color w:val="000000"/>
                <w:kern w:val="2"/>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Latn-BA" w:eastAsia="ar-SA"/>
              </w:rPr>
            </w:pP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Latn-BA" w:eastAsia="ar-SA"/>
              </w:rPr>
            </w:pPr>
          </w:p>
        </w:tc>
      </w:tr>
      <w:tr w:rsidR="001A6794" w:rsidRPr="00431180" w:rsidTr="001A6794">
        <w:tc>
          <w:tcPr>
            <w:tcW w:w="1080" w:type="dxa"/>
            <w:tcBorders>
              <w:top w:val="single" w:sz="4" w:space="0" w:color="auto"/>
              <w:left w:val="single" w:sz="4" w:space="0" w:color="auto"/>
              <w:bottom w:val="single" w:sz="4" w:space="0" w:color="auto"/>
              <w:right w:val="single" w:sz="4" w:space="0" w:color="auto"/>
            </w:tcBorders>
            <w:vAlign w:val="center"/>
            <w:hideMark/>
          </w:tcPr>
          <w:p w:rsidR="001A6794" w:rsidRPr="00431180" w:rsidRDefault="001A6794"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3.</w:t>
            </w:r>
          </w:p>
        </w:tc>
        <w:tc>
          <w:tcPr>
            <w:tcW w:w="2400" w:type="dxa"/>
            <w:tcBorders>
              <w:top w:val="single" w:sz="4" w:space="0" w:color="auto"/>
              <w:left w:val="single" w:sz="4" w:space="0" w:color="auto"/>
              <w:bottom w:val="single" w:sz="4" w:space="0" w:color="auto"/>
              <w:right w:val="single" w:sz="4" w:space="0" w:color="auto"/>
            </w:tcBorders>
            <w:hideMark/>
          </w:tcPr>
          <w:p w:rsidR="001A6794" w:rsidRPr="00431180" w:rsidRDefault="001A6794"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Течни нафтни гас</w:t>
            </w:r>
          </w:p>
        </w:tc>
        <w:tc>
          <w:tcPr>
            <w:tcW w:w="960" w:type="dxa"/>
            <w:tcBorders>
              <w:top w:val="single" w:sz="4" w:space="0" w:color="auto"/>
              <w:left w:val="single" w:sz="4" w:space="0" w:color="auto"/>
              <w:bottom w:val="single" w:sz="4" w:space="0" w:color="auto"/>
              <w:right w:val="single" w:sz="4" w:space="0" w:color="auto"/>
            </w:tcBorders>
            <w:hideMark/>
          </w:tcPr>
          <w:p w:rsidR="001A6794" w:rsidRPr="00431180" w:rsidRDefault="001A6794" w:rsidP="00431180">
            <w:pPr>
              <w:suppressAutoHyphens/>
              <w:spacing w:line="100" w:lineRule="atLeast"/>
              <w:rPr>
                <w:rFonts w:eastAsia="Arial Unicode MS"/>
                <w:color w:val="000000"/>
                <w:kern w:val="2"/>
                <w:lang w:val="en-US" w:eastAsia="ar-SA"/>
              </w:rPr>
            </w:pPr>
            <w:r w:rsidRPr="00431180">
              <w:rPr>
                <w:rFonts w:eastAsia="Arial Unicode MS"/>
                <w:color w:val="000000"/>
                <w:kern w:val="2"/>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Latn-BA" w:eastAsia="ar-SA"/>
              </w:rPr>
            </w:pPr>
          </w:p>
        </w:tc>
        <w:tc>
          <w:tcPr>
            <w:tcW w:w="1800" w:type="dxa"/>
            <w:tcBorders>
              <w:top w:val="single" w:sz="4" w:space="0" w:color="auto"/>
              <w:left w:val="single" w:sz="4" w:space="0" w:color="auto"/>
              <w:bottom w:val="single" w:sz="4" w:space="0" w:color="auto"/>
              <w:right w:val="single" w:sz="4" w:space="0" w:color="auto"/>
            </w:tcBorders>
          </w:tcPr>
          <w:p w:rsidR="001A6794" w:rsidRPr="00431180" w:rsidRDefault="001A6794" w:rsidP="00431180">
            <w:pPr>
              <w:suppressAutoHyphens/>
              <w:spacing w:line="100" w:lineRule="atLeast"/>
              <w:jc w:val="center"/>
              <w:rPr>
                <w:rFonts w:eastAsia="Arial Unicode MS"/>
                <w:color w:val="000000"/>
                <w:kern w:val="2"/>
                <w:lang w:val="sr-Latn-BA" w:eastAsia="ar-SA"/>
              </w:rPr>
            </w:pPr>
          </w:p>
        </w:tc>
      </w:tr>
    </w:tbl>
    <w:p w:rsidR="00431180" w:rsidRPr="00431180" w:rsidRDefault="00431180" w:rsidP="00431180">
      <w:pPr>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sr-Cyrl-RS" w:eastAsia="ar-SA"/>
        </w:rPr>
      </w:pPr>
    </w:p>
    <w:p w:rsidR="00431180" w:rsidRPr="00431180" w:rsidRDefault="00431180" w:rsidP="00431180">
      <w:pPr>
        <w:suppressAutoHyphens/>
        <w:spacing w:line="100" w:lineRule="atLeast"/>
        <w:jc w:val="center"/>
        <w:rPr>
          <w:rFonts w:eastAsia="Arial Unicode MS"/>
          <w:b/>
          <w:color w:val="000000"/>
          <w:kern w:val="2"/>
          <w:lang w:val="sr-Cyrl-RS" w:eastAsia="ar-SA"/>
        </w:rPr>
      </w:pPr>
      <w:proofErr w:type="gramStart"/>
      <w:r w:rsidRPr="00431180">
        <w:rPr>
          <w:rFonts w:eastAsia="Arial Unicode MS"/>
          <w:b/>
          <w:color w:val="000000"/>
          <w:kern w:val="2"/>
          <w:lang w:val="en-US" w:eastAsia="ar-SA"/>
        </w:rPr>
        <w:t>Члан 3.</w:t>
      </w:r>
      <w:proofErr w:type="gramEnd"/>
    </w:p>
    <w:p w:rsidR="00431180" w:rsidRPr="00431180" w:rsidRDefault="00431180" w:rsidP="00431180">
      <w:pPr>
        <w:suppressAutoHyphens/>
        <w:spacing w:line="100" w:lineRule="atLeast"/>
        <w:jc w:val="center"/>
        <w:rPr>
          <w:rFonts w:eastAsia="Arial Unicode MS"/>
          <w:b/>
          <w:color w:val="000000"/>
          <w:kern w:val="2"/>
          <w:lang w:val="sr-Cyrl-RS" w:eastAsia="ar-SA"/>
        </w:rPr>
      </w:pP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поступка јавне набавке  износи 10.000.000,00  (десет</w:t>
      </w:r>
      <w:r w:rsidRPr="00431180">
        <w:rPr>
          <w:rFonts w:eastAsia="Arial Unicode MS"/>
          <w:color w:val="000000"/>
          <w:kern w:val="2"/>
          <w:lang w:val="sr-Cyrl-CS" w:eastAsia="ar-SA"/>
        </w:rPr>
        <w:t xml:space="preserve"> милиона динара) без ПДВ-а..</w:t>
      </w:r>
    </w:p>
    <w:p w:rsidR="00431180" w:rsidRPr="00431180" w:rsidRDefault="00431180" w:rsidP="00431180">
      <w:pPr>
        <w:suppressAutoHyphens/>
        <w:spacing w:line="100" w:lineRule="atLeast"/>
        <w:jc w:val="both"/>
        <w:rPr>
          <w:rFonts w:eastAsia="Arial Unicode MS"/>
          <w:color w:val="000000"/>
          <w:kern w:val="2"/>
          <w:lang w:val="sr-Cyrl-R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 члана 2. овог уговора износи 10.000.000,00 (десет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val="en-US"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431180" w:rsidRDefault="00431180" w:rsidP="00431180">
      <w:pPr>
        <w:suppressAutoHyphens/>
        <w:spacing w:line="100" w:lineRule="atLeast"/>
        <w:jc w:val="both"/>
        <w:rPr>
          <w:rFonts w:eastAsia="Arial Unicode MS"/>
          <w:b/>
          <w:color w:val="000000"/>
          <w:kern w:val="2"/>
          <w:lang w:val="sr-Cyrl-CS" w:eastAsia="ar-SA"/>
        </w:rPr>
      </w:pPr>
      <w:proofErr w:type="gramStart"/>
      <w:r w:rsidRPr="00431180">
        <w:rPr>
          <w:rFonts w:eastAsia="Arial Unicode MS"/>
          <w:color w:val="000000"/>
          <w:kern w:val="2"/>
          <w:lang w:val="en-US"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val="en-US"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val="en-US"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val="en-US" w:eastAsia="ar-SA"/>
        </w:rPr>
        <w:t>.</w:t>
      </w:r>
      <w:proofErr w:type="gramEnd"/>
    </w:p>
    <w:p w:rsidR="00431180" w:rsidRPr="00431180" w:rsidRDefault="00431180" w:rsidP="00431180">
      <w:pPr>
        <w:jc w:val="both"/>
        <w:rPr>
          <w:lang w:val="sr-Cyrl-CS"/>
        </w:rPr>
      </w:pPr>
    </w:p>
    <w:p w:rsidR="00431180" w:rsidRPr="00431180" w:rsidRDefault="00431180" w:rsidP="00431180">
      <w:pPr>
        <w:jc w:val="both"/>
        <w:rPr>
          <w:lang w:val="sr-Cyrl-CS"/>
        </w:rPr>
      </w:pPr>
      <w:r w:rsidRPr="00431180">
        <w:rPr>
          <w:lang w:val="sr-Cyrl-CS"/>
        </w:rPr>
        <w:t xml:space="preserve">Појединачне цене без ПДВ-а: </w:t>
      </w:r>
    </w:p>
    <w:p w:rsidR="00431180" w:rsidRPr="00431180" w:rsidRDefault="00431180" w:rsidP="00431180">
      <w:pPr>
        <w:jc w:val="both"/>
        <w:rPr>
          <w:lang w:val="sr-Cyrl-CS"/>
        </w:rPr>
      </w:pPr>
      <w:r w:rsidRPr="00431180">
        <w:rPr>
          <w:lang w:val="sr-Cyrl-CS"/>
        </w:rPr>
        <w:t xml:space="preserve">Евро дизел _________ дин/лит; </w:t>
      </w:r>
    </w:p>
    <w:p w:rsidR="00431180" w:rsidRPr="00431180" w:rsidRDefault="00431180" w:rsidP="00431180">
      <w:pPr>
        <w:jc w:val="both"/>
        <w:rPr>
          <w:lang w:val="sr-Cyrl-CS"/>
        </w:rPr>
      </w:pPr>
      <w:r w:rsidRPr="00431180">
        <w:rPr>
          <w:lang w:val="sr-Cyrl-RS"/>
        </w:rPr>
        <w:t>Евро премијум</w:t>
      </w:r>
      <w:r w:rsidRPr="00431180">
        <w:rPr>
          <w:lang w:val="sr-Cyrl-CS"/>
        </w:rPr>
        <w:t xml:space="preserve"> </w:t>
      </w:r>
      <w:r w:rsidRPr="00431180">
        <w:rPr>
          <w:lang w:val="sr-Cyrl-RS"/>
        </w:rPr>
        <w:t>БМБ</w:t>
      </w:r>
      <w:r w:rsidRPr="00431180">
        <w:rPr>
          <w:lang w:val="sr-Latn-BA"/>
        </w:rPr>
        <w:t xml:space="preserve"> </w:t>
      </w:r>
      <w:r w:rsidRPr="00431180">
        <w:rPr>
          <w:lang w:val="sr-Cyrl-CS"/>
        </w:rPr>
        <w:t xml:space="preserve">95   ____________ дин/лит; </w:t>
      </w:r>
    </w:p>
    <w:p w:rsidR="00431180" w:rsidRDefault="00431180" w:rsidP="00431180">
      <w:pPr>
        <w:jc w:val="both"/>
        <w:rPr>
          <w:lang w:val="sr-Cyrl-CS"/>
        </w:rPr>
      </w:pPr>
      <w:r w:rsidRPr="00431180">
        <w:rPr>
          <w:lang w:val="sr-Cyrl-CS"/>
        </w:rPr>
        <w:t>Течни нафтни гас _____________дин/лит.</w:t>
      </w:r>
    </w:p>
    <w:p w:rsidR="00431180" w:rsidRPr="00431180" w:rsidRDefault="00431180" w:rsidP="00431180">
      <w:pPr>
        <w:jc w:val="both"/>
        <w:rPr>
          <w:lang w:val="sr-Cyrl-CS"/>
        </w:rPr>
      </w:pPr>
      <w:r w:rsidRPr="00431180">
        <w:rPr>
          <w:lang w:val="sr-Cyrl-CS"/>
        </w:rPr>
        <w:t xml:space="preserve"> </w:t>
      </w:r>
    </w:p>
    <w:p w:rsidR="00431180" w:rsidRPr="00431180" w:rsidRDefault="00431180" w:rsidP="00431180">
      <w:pPr>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431180" w:rsidRPr="00431180" w:rsidRDefault="00431180" w:rsidP="00431180">
      <w:pPr>
        <w:suppressAutoHyphens/>
        <w:spacing w:line="100" w:lineRule="atLeast"/>
        <w:jc w:val="both"/>
        <w:rPr>
          <w:rFonts w:eastAsia="Arial Unicode MS"/>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val="en-US" w:eastAsia="ar-SA"/>
        </w:rPr>
        <w:t>.</w:t>
      </w:r>
      <w:proofErr w:type="gramEnd"/>
    </w:p>
    <w:p w:rsidR="00431180" w:rsidRPr="00431180" w:rsidRDefault="00431180" w:rsidP="00431180">
      <w:pPr>
        <w:suppressAutoHyphens/>
        <w:spacing w:line="100" w:lineRule="atLeast"/>
        <w:jc w:val="center"/>
        <w:rPr>
          <w:rFonts w:eastAsia="Arial Unicode MS"/>
          <w:b/>
          <w:color w:val="000000"/>
          <w:kern w:val="2"/>
          <w:lang w:val="sr-Cyrl-CS" w:eastAsia="ar-SA"/>
        </w:rPr>
      </w:pPr>
    </w:p>
    <w:p w:rsidR="00431180" w:rsidRPr="00431180" w:rsidRDefault="00431180" w:rsidP="00431180">
      <w:pPr>
        <w:suppressAutoHyphens/>
        <w:spacing w:line="100" w:lineRule="atLeast"/>
        <w:jc w:val="both"/>
        <w:rPr>
          <w:rFonts w:eastAsia="Arial Unicode MS"/>
          <w:color w:val="000000"/>
          <w:kern w:val="2"/>
          <w:lang w:val="en-US" w:eastAsia="ar-SA"/>
        </w:rPr>
      </w:pPr>
      <w:r w:rsidRPr="00431180">
        <w:rPr>
          <w:rFonts w:eastAsia="Arial Unicode MS"/>
          <w:color w:val="000000"/>
          <w:kern w:val="2"/>
          <w:lang w:val="sr-Cyrl-CS" w:eastAsia="ar-SA"/>
        </w:rPr>
        <w:t>Понуђач се обавезује да Наручиоцу испоручује гориво по редовним ценама у складу са понудом бр. __________ од ____________ године. Понуђач се обавезује да у складу са</w:t>
      </w:r>
      <w:r w:rsidRPr="00431180">
        <w:rPr>
          <w:rFonts w:eastAsia="Arial Unicode MS"/>
          <w:color w:val="000000"/>
          <w:kern w:val="2"/>
          <w:lang w:val="en-US" w:eastAsia="ar-SA"/>
        </w:rPr>
        <w:t xml:space="preserve"> </w:t>
      </w:r>
      <w:r w:rsidRPr="00431180">
        <w:rPr>
          <w:rFonts w:eastAsia="Arial Unicode MS"/>
          <w:color w:val="000000"/>
          <w:kern w:val="2"/>
          <w:lang w:val="sr-Cyrl-RS" w:eastAsia="ar-SA"/>
        </w:rPr>
        <w:t>кретањима на тржишту нафтиних деривата</w:t>
      </w:r>
      <w:r w:rsidRPr="00431180">
        <w:rPr>
          <w:rFonts w:eastAsia="Arial Unicode MS"/>
          <w:color w:val="000000"/>
          <w:kern w:val="2"/>
          <w:lang w:val="sr-Cyrl-CS" w:eastAsia="ar-SA"/>
        </w:rPr>
        <w:t xml:space="preserve">  обавести Наручиоца о промени цена у року </w:t>
      </w:r>
      <w:r w:rsidR="00054CFB">
        <w:rPr>
          <w:rFonts w:eastAsia="Arial Unicode MS"/>
          <w:color w:val="000000"/>
          <w:kern w:val="2"/>
          <w:lang w:val="sr-Cyrl-CS" w:eastAsia="ar-SA"/>
        </w:rPr>
        <w:t>од два дана од дана промене</w:t>
      </w:r>
      <w:r w:rsidRPr="00431180">
        <w:rPr>
          <w:rFonts w:eastAsia="Arial Unicode MS"/>
          <w:color w:val="000000"/>
          <w:kern w:val="2"/>
          <w:lang w:val="sr-Cyrl-CS" w:eastAsia="ar-SA"/>
        </w:rPr>
        <w:t>.</w:t>
      </w:r>
    </w:p>
    <w:p w:rsidR="00431180" w:rsidRPr="00431180" w:rsidRDefault="00431180" w:rsidP="00431180">
      <w:pPr>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val="en-US" w:eastAsia="ar-SA"/>
        </w:rPr>
        <w:t>.</w:t>
      </w:r>
      <w:proofErr w:type="gramEnd"/>
    </w:p>
    <w:p w:rsidR="00054CFB" w:rsidRDefault="00054CFB" w:rsidP="00431180">
      <w:pPr>
        <w:suppressAutoHyphens/>
        <w:spacing w:line="100" w:lineRule="atLeast"/>
        <w:jc w:val="center"/>
        <w:rPr>
          <w:rFonts w:eastAsia="Arial Unicode MS"/>
          <w:color w:val="000000"/>
          <w:kern w:val="2"/>
          <w:lang w:val="sr-Cyrl-CS" w:eastAsia="ar-SA"/>
        </w:rPr>
      </w:pPr>
    </w:p>
    <w:p w:rsidR="00431180" w:rsidRPr="00431180" w:rsidRDefault="00054CFB" w:rsidP="00054CFB">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w:t>
      </w:r>
      <w:r>
        <w:rPr>
          <w:rFonts w:eastAsia="Arial Unicode MS"/>
          <w:color w:val="000000"/>
          <w:kern w:val="2"/>
          <w:lang w:val="sr-Cyrl-CS" w:eastAsia="ar-SA"/>
        </w:rPr>
        <w:t xml:space="preserve"> износити ___________________ дана.</w:t>
      </w:r>
    </w:p>
    <w:p w:rsidR="00054CFB"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Pr="00431180"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431180" w:rsidRPr="00431180" w:rsidRDefault="00431180" w:rsidP="00431180">
      <w:pPr>
        <w:suppressAutoHyphens/>
        <w:spacing w:line="100" w:lineRule="atLeast"/>
        <w:rPr>
          <w:rFonts w:eastAsia="Arial Unicode MS"/>
          <w:bCs/>
          <w:color w:val="000000"/>
          <w:kern w:val="2"/>
          <w:lang w:val="sr-Cyrl-CS" w:eastAsia="ar-SA"/>
        </w:rPr>
      </w:pPr>
    </w:p>
    <w:p w:rsidR="00431180" w:rsidRPr="00431180" w:rsidRDefault="00431180" w:rsidP="00431180">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31180" w:rsidRPr="00431180" w:rsidRDefault="00431180" w:rsidP="00431180">
      <w:pPr>
        <w:suppressAutoHyphens/>
        <w:spacing w:line="100" w:lineRule="atLeast"/>
        <w:jc w:val="center"/>
        <w:rPr>
          <w:rFonts w:eastAsia="Arial Unicode MS"/>
          <w:b/>
          <w:bCs/>
          <w:color w:val="000000"/>
          <w:kern w:val="2"/>
          <w:lang w:val="sr-Cyrl-CS" w:eastAsia="ar-SA"/>
        </w:rPr>
      </w:pPr>
    </w:p>
    <w:p w:rsidR="00431180" w:rsidRPr="00431180" w:rsidRDefault="00431180" w:rsidP="00431180">
      <w:pPr>
        <w:suppressAutoHyphens/>
        <w:spacing w:line="100" w:lineRule="atLeast"/>
        <w:jc w:val="both"/>
        <w:rPr>
          <w:rFonts w:eastAsia="Arial Unicode MS"/>
          <w:b/>
          <w:bC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C07DF1" w:rsidRDefault="00C07DF1" w:rsidP="00431180">
      <w:pPr>
        <w:suppressAutoHyphens/>
        <w:spacing w:line="100" w:lineRule="atLeast"/>
        <w:jc w:val="center"/>
        <w:rPr>
          <w:rFonts w:eastAsia="Arial Unicode MS"/>
          <w:b/>
          <w:color w:val="000000"/>
          <w:kern w:val="2"/>
          <w:lang w:val="sr-Cyrl-R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val="en-US" w:eastAsia="ar-SA"/>
        </w:rPr>
        <w:t>.</w:t>
      </w:r>
      <w:proofErr w:type="gramEnd"/>
    </w:p>
    <w:p w:rsidR="00431180" w:rsidRPr="00431180" w:rsidRDefault="00431180" w:rsidP="00431180">
      <w:pPr>
        <w:suppressAutoHyphens/>
        <w:spacing w:line="100" w:lineRule="atLeast"/>
        <w:jc w:val="center"/>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431180" w:rsidRDefault="00431180" w:rsidP="00431180">
      <w:pPr>
        <w:suppressAutoHyphens/>
        <w:spacing w:line="100" w:lineRule="atLeast"/>
        <w:jc w:val="center"/>
        <w:rPr>
          <w:rFonts w:eastAsia="Arial Unicode MS"/>
          <w:b/>
          <w:color w:val="000000"/>
          <w:kern w:val="2"/>
          <w:lang w:val="en-U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8.</w:t>
      </w:r>
      <w:proofErr w:type="gramEnd"/>
    </w:p>
    <w:p w:rsidR="00431180" w:rsidRPr="00431180" w:rsidRDefault="00431180" w:rsidP="00431180">
      <w:pPr>
        <w:suppressAutoHyphens/>
        <w:spacing w:line="100" w:lineRule="atLeast"/>
        <w:jc w:val="center"/>
        <w:rPr>
          <w:rFonts w:eastAsia="Arial Unicode MS"/>
          <w:color w:val="000000"/>
          <w:kern w:val="2"/>
          <w:lang w:val="en-US" w:eastAsia="ar-SA"/>
        </w:rPr>
      </w:pPr>
    </w:p>
    <w:p w:rsidR="00431180" w:rsidRPr="00431180"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 ступа на снагу даном потписивања од стране овлашћених представника Уговорних стр</w:t>
      </w:r>
      <w:r w:rsidR="00054CFB">
        <w:rPr>
          <w:rFonts w:eastAsia="Arial Unicode MS"/>
          <w:color w:val="000000"/>
          <w:kern w:val="2"/>
          <w:lang w:val="sr-Cyrl-CS" w:eastAsia="ar-SA"/>
        </w:rPr>
        <w:t>ана и важи до краја јануара 2017</w:t>
      </w:r>
      <w:r w:rsidRPr="00431180">
        <w:rPr>
          <w:rFonts w:eastAsia="Arial Unicode MS"/>
          <w:color w:val="000000"/>
          <w:kern w:val="2"/>
          <w:lang w:val="sr-Cyrl-CS" w:eastAsia="ar-SA"/>
        </w:rPr>
        <w:t xml:space="preserve"> године, односно до утрошка предвиђених средстав</w:t>
      </w:r>
      <w:r w:rsidR="00C13237">
        <w:rPr>
          <w:rFonts w:eastAsia="Arial Unicode MS"/>
          <w:color w:val="000000"/>
          <w:kern w:val="2"/>
          <w:lang w:val="sr-Cyrl-CS" w:eastAsia="ar-SA"/>
        </w:rPr>
        <w:t xml:space="preserve">а у </w:t>
      </w:r>
      <w:r w:rsidRPr="00431180">
        <w:rPr>
          <w:rFonts w:eastAsia="Arial Unicode MS"/>
          <w:color w:val="000000"/>
          <w:kern w:val="2"/>
          <w:lang w:val="sr-Cyrl-CS" w:eastAsia="ar-SA"/>
        </w:rPr>
        <w:t xml:space="preserve"> члану 3. став 2. овог Уговора.</w:t>
      </w:r>
    </w:p>
    <w:p w:rsidR="00431180" w:rsidRDefault="00431180" w:rsidP="00431180">
      <w:pPr>
        <w:suppressAutoHyphens/>
        <w:spacing w:line="100" w:lineRule="atLeast"/>
        <w:jc w:val="center"/>
        <w:rPr>
          <w:rFonts w:eastAsia="Arial Unicode MS"/>
          <w:b/>
          <w:color w:val="000000"/>
          <w:kern w:val="2"/>
          <w:lang w:val="sr-Cyrl-CS" w:eastAsia="ar-SA"/>
        </w:rPr>
      </w:pPr>
    </w:p>
    <w:p w:rsidR="00054CFB" w:rsidRDefault="00054CFB" w:rsidP="00431180">
      <w:pPr>
        <w:suppressAutoHyphens/>
        <w:spacing w:line="100" w:lineRule="atLeast"/>
        <w:jc w:val="center"/>
        <w:rPr>
          <w:rFonts w:eastAsia="Arial Unicode MS"/>
          <w:b/>
          <w:color w:val="000000"/>
          <w:kern w:val="2"/>
          <w:lang w:val="sr-Cyrl-CS" w:eastAsia="ar-SA"/>
        </w:rPr>
      </w:pPr>
    </w:p>
    <w:p w:rsidR="00054CFB" w:rsidRPr="00431180" w:rsidRDefault="00054CFB" w:rsidP="00431180">
      <w:pPr>
        <w:suppressAutoHyphens/>
        <w:spacing w:line="100" w:lineRule="atLeast"/>
        <w:jc w:val="center"/>
        <w:rPr>
          <w:rFonts w:eastAsia="Arial Unicode MS"/>
          <w:b/>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en-U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Члан 9.</w:t>
      </w:r>
    </w:p>
    <w:p w:rsidR="00431180" w:rsidRPr="00431180" w:rsidRDefault="00431180" w:rsidP="00431180">
      <w:pPr>
        <w:suppressAutoHyphens/>
        <w:spacing w:line="100" w:lineRule="atLeast"/>
        <w:jc w:val="center"/>
        <w:rPr>
          <w:rFonts w:eastAsia="Arial Unicode MS"/>
          <w:color w:val="000000"/>
          <w:kern w:val="2"/>
          <w:lang w:val="sr-Cyrl-CS" w:eastAsia="ar-SA"/>
        </w:rPr>
      </w:pPr>
    </w:p>
    <w:p w:rsidR="00431180" w:rsidRPr="00431180" w:rsidRDefault="00431180" w:rsidP="00431180">
      <w:pPr>
        <w:suppressAutoHyphens/>
        <w:spacing w:line="100" w:lineRule="atLeast"/>
        <w:jc w:val="both"/>
        <w:rPr>
          <w:rFonts w:eastAsia="Arial Unicode MS"/>
          <w:color w:val="000000"/>
          <w:kern w:val="2"/>
          <w:lang w:val="en-US" w:eastAsia="ar-SA"/>
        </w:rPr>
      </w:pPr>
      <w:proofErr w:type="gramStart"/>
      <w:r w:rsidRPr="00431180">
        <w:rPr>
          <w:rFonts w:eastAsia="Arial Unicode MS"/>
          <w:color w:val="000000"/>
          <w:kern w:val="2"/>
          <w:lang w:val="en-US" w:eastAsia="ar-SA"/>
        </w:rPr>
        <w:t>За све што није регулисано овим Уговором примењиваће се Закон о облигационим односима.</w:t>
      </w:r>
      <w:proofErr w:type="gramEnd"/>
    </w:p>
    <w:p w:rsidR="00431180" w:rsidRPr="00431180" w:rsidRDefault="00431180" w:rsidP="00431180">
      <w:pPr>
        <w:suppressAutoHyphens/>
        <w:spacing w:line="100" w:lineRule="atLeast"/>
        <w:jc w:val="both"/>
        <w:rPr>
          <w:rFonts w:eastAsia="Arial Unicode MS"/>
          <w:color w:val="000000"/>
          <w:kern w:val="2"/>
          <w:lang w:val="sr-Cyrl-RS" w:eastAsia="ar-SA"/>
        </w:rPr>
      </w:pPr>
    </w:p>
    <w:p w:rsidR="00431180" w:rsidRPr="00431180" w:rsidRDefault="00431180" w:rsidP="00431180">
      <w:pPr>
        <w:suppressAutoHyphens/>
        <w:spacing w:line="100" w:lineRule="atLeast"/>
        <w:jc w:val="both"/>
        <w:rPr>
          <w:rFonts w:eastAsia="Arial Unicode MS"/>
          <w:color w:val="000000"/>
          <w:kern w:val="2"/>
          <w:lang w:val="sr-Cyrl-R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10</w:t>
      </w:r>
      <w:r w:rsidRPr="00431180">
        <w:rPr>
          <w:rFonts w:eastAsia="Arial Unicode MS"/>
          <w:b/>
          <w:color w:val="000000"/>
          <w:kern w:val="2"/>
          <w:lang w:val="en-US" w:eastAsia="ar-SA"/>
        </w:rPr>
        <w:t>.</w:t>
      </w:r>
      <w:proofErr w:type="gramEnd"/>
    </w:p>
    <w:p w:rsidR="00431180" w:rsidRPr="00431180" w:rsidRDefault="00431180" w:rsidP="00431180">
      <w:pPr>
        <w:suppressAutoHyphens/>
        <w:spacing w:line="100" w:lineRule="atLeast"/>
        <w:jc w:val="center"/>
        <w:rPr>
          <w:rFonts w:eastAsia="Arial Unicode MS"/>
          <w:b/>
          <w:color w:val="000000"/>
          <w:kern w:val="2"/>
          <w:lang w:val="sr-Cyrl-CS" w:eastAsia="ar-SA"/>
        </w:rPr>
      </w:pPr>
    </w:p>
    <w:p w:rsidR="00431180" w:rsidRPr="00431180" w:rsidRDefault="00054CFB" w:rsidP="00431180">
      <w:pPr>
        <w:suppressAutoHyphens/>
        <w:spacing w:line="100" w:lineRule="atLeast"/>
        <w:jc w:val="both"/>
        <w:rPr>
          <w:rFonts w:eastAsia="Arial Unicode MS"/>
          <w:color w:val="000000"/>
          <w:kern w:val="2"/>
          <w:lang w:val="sr-Cyrl-CS" w:eastAsia="ar-SA"/>
        </w:rPr>
      </w:pPr>
      <w:proofErr w:type="gramStart"/>
      <w:r>
        <w:rPr>
          <w:rFonts w:eastAsia="Arial Unicode MS"/>
          <w:color w:val="000000"/>
          <w:kern w:val="2"/>
          <w:lang w:val="en-US" w:eastAsia="ar-SA"/>
        </w:rPr>
        <w:t>У циљу</w:t>
      </w:r>
      <w:r w:rsidR="00431180" w:rsidRPr="00431180">
        <w:rPr>
          <w:rFonts w:eastAsia="Arial Unicode MS"/>
          <w:color w:val="000000"/>
          <w:kern w:val="2"/>
          <w:lang w:val="en-US" w:eastAsia="ar-SA"/>
        </w:rPr>
        <w:t xml:space="preserve"> добре пословне сарадње уговорне стране су</w:t>
      </w:r>
      <w:r>
        <w:rPr>
          <w:rFonts w:eastAsia="Arial Unicode MS"/>
          <w:color w:val="000000"/>
          <w:kern w:val="2"/>
          <w:lang w:val="en-US"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val="en-US" w:eastAsia="ar-SA"/>
        </w:rPr>
        <w:t xml:space="preserve"> из овог Уговора р</w:t>
      </w:r>
      <w:r>
        <w:rPr>
          <w:rFonts w:eastAsia="Arial Unicode MS"/>
          <w:color w:val="000000"/>
          <w:kern w:val="2"/>
          <w:lang w:val="en-US"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proofErr w:type="gramEnd"/>
      <w:r w:rsidR="00431180" w:rsidRPr="00431180">
        <w:rPr>
          <w:rFonts w:eastAsia="Arial Unicode MS"/>
          <w:color w:val="000000"/>
          <w:kern w:val="2"/>
          <w:lang w:val="en-US" w:eastAsia="ar-SA"/>
        </w:rPr>
        <w:t xml:space="preserve"> </w:t>
      </w:r>
    </w:p>
    <w:p w:rsidR="00431180" w:rsidRPr="00431180" w:rsidRDefault="00431180" w:rsidP="00431180">
      <w:pPr>
        <w:suppressAutoHyphens/>
        <w:spacing w:line="100" w:lineRule="atLeast"/>
        <w:jc w:val="both"/>
        <w:rPr>
          <w:rFonts w:eastAsia="Arial Unicode MS"/>
          <w:color w:val="000000"/>
          <w:kern w:val="2"/>
          <w:lang w:val="sr-Cyrl-CS" w:eastAsia="ar-SA"/>
        </w:rPr>
      </w:pPr>
    </w:p>
    <w:p w:rsidR="00431180" w:rsidRPr="00431180" w:rsidRDefault="00431180" w:rsidP="00431180">
      <w:pPr>
        <w:suppressAutoHyphens/>
        <w:spacing w:line="100" w:lineRule="atLeast"/>
        <w:jc w:val="center"/>
        <w:rPr>
          <w:rFonts w:eastAsia="Arial Unicode MS"/>
          <w:b/>
          <w:color w:val="000000"/>
          <w:kern w:val="2"/>
          <w:lang w:val="sr-Cyrl-CS" w:eastAsia="ar-SA"/>
        </w:rPr>
      </w:pPr>
      <w:proofErr w:type="gramStart"/>
      <w:r w:rsidRPr="00431180">
        <w:rPr>
          <w:rFonts w:eastAsia="Arial Unicode MS"/>
          <w:b/>
          <w:color w:val="000000"/>
          <w:kern w:val="2"/>
          <w:lang w:val="en-US"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val="en-US" w:eastAsia="ar-SA"/>
        </w:rPr>
        <w:t>.</w:t>
      </w:r>
      <w:proofErr w:type="gramEnd"/>
    </w:p>
    <w:p w:rsidR="00431180" w:rsidRPr="00431180" w:rsidRDefault="00431180" w:rsidP="00431180">
      <w:pPr>
        <w:suppressAutoHyphens/>
        <w:spacing w:line="100" w:lineRule="atLeast"/>
        <w:jc w:val="center"/>
        <w:rPr>
          <w:rFonts w:eastAsia="Arial Unicode MS"/>
          <w:color w:val="000000"/>
          <w:kern w:val="2"/>
          <w:lang w:val="sr-Cyrl-CS" w:eastAsia="ar-SA"/>
        </w:rPr>
      </w:pP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en-US"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val="en-US"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val="en-US" w:eastAsia="ar-SA"/>
        </w:rPr>
        <w:t>)</w:t>
      </w:r>
      <w:r w:rsidRPr="00431180">
        <w:rPr>
          <w:rFonts w:eastAsia="Arial Unicode MS"/>
          <w:color w:val="000000"/>
          <w:kern w:val="2"/>
          <w:lang w:val="en-US" w:eastAsia="ar-SA"/>
        </w:rPr>
        <w:t xml:space="preserve"> пример</w:t>
      </w:r>
      <w:r w:rsidRPr="00431180">
        <w:rPr>
          <w:rFonts w:eastAsia="Arial Unicode MS"/>
          <w:color w:val="000000"/>
          <w:kern w:val="2"/>
          <w:lang w:val="sr-Cyrl-CS" w:eastAsia="ar-SA"/>
        </w:rPr>
        <w:t>а</w:t>
      </w:r>
      <w:r w:rsidRPr="00431180">
        <w:rPr>
          <w:rFonts w:eastAsia="Arial Unicode MS"/>
          <w:color w:val="000000"/>
          <w:kern w:val="2"/>
          <w:lang w:val="en-US"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val="en-US"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val="en-US"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p>
    <w:p w:rsidR="00431180" w:rsidRPr="00431180" w:rsidRDefault="00431180" w:rsidP="00431180">
      <w:pPr>
        <w:tabs>
          <w:tab w:val="center" w:pos="4702"/>
          <w:tab w:val="right" w:pos="9405"/>
        </w:tabs>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ЈП „Сурчин“                                      </w:t>
      </w: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директор</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Бојан Игњатић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val="en-U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431180" w:rsidRPr="00431180" w:rsidRDefault="00431180" w:rsidP="00431180">
      <w:pPr>
        <w:spacing w:after="200" w:line="276" w:lineRule="auto"/>
        <w:rPr>
          <w:rFonts w:ascii="Calibri" w:eastAsia="Calibri" w:hAnsi="Calibri"/>
          <w:sz w:val="22"/>
          <w:szCs w:val="22"/>
          <w:lang w:val="en-US"/>
        </w:rPr>
      </w:pPr>
      <w:r w:rsidRPr="00431180">
        <w:rPr>
          <w:szCs w:val="20"/>
          <w:lang w:val="sr-Cyrl-CS" w:eastAsia="ar-SA"/>
        </w:rPr>
        <w:tab/>
        <w:t>*</w:t>
      </w:r>
      <w:r w:rsidRPr="00431180">
        <w:rPr>
          <w:i/>
          <w:szCs w:val="20"/>
          <w:lang w:val="sr-Cyrl-CS" w:eastAsia="ar-SA"/>
        </w:rPr>
        <w:t xml:space="preserve">Напомена - </w:t>
      </w:r>
      <w:r w:rsidR="00054CFB">
        <w:rPr>
          <w:i/>
          <w:szCs w:val="20"/>
          <w:lang w:val="sr-Cyrl-CS" w:eastAsia="ar-SA"/>
        </w:rPr>
        <w:t xml:space="preserve">Издавање </w:t>
      </w:r>
      <w:r w:rsidRPr="00431180">
        <w:rPr>
          <w:i/>
          <w:szCs w:val="20"/>
          <w:lang w:val="sr-Cyrl-CS" w:eastAsia="ar-SA"/>
        </w:rPr>
        <w:t xml:space="preserve">идентификационих </w:t>
      </w:r>
      <w:r w:rsidR="00054CFB">
        <w:rPr>
          <w:i/>
          <w:szCs w:val="20"/>
          <w:lang w:val="sr-Cyrl-CS" w:eastAsia="ar-SA"/>
        </w:rPr>
        <w:t xml:space="preserve">- електронских </w:t>
      </w:r>
      <w:r w:rsidRPr="00431180">
        <w:rPr>
          <w:i/>
          <w:szCs w:val="20"/>
          <w:lang w:val="sr-Cyrl-CS" w:eastAsia="ar-SA"/>
        </w:rPr>
        <w:t xml:space="preserve">картица, начин и услови издавања картица биће регулисани </w:t>
      </w:r>
      <w:r w:rsidR="00054CFB">
        <w:rPr>
          <w:i/>
          <w:szCs w:val="20"/>
          <w:lang w:val="sr-Cyrl-CS" w:eastAsia="ar-SA"/>
        </w:rPr>
        <w:t>посебним уговором.</w:t>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054CFB">
        <w:rPr>
          <w:rFonts w:ascii="Arial" w:hAnsi="Arial" w:cs="Arial"/>
          <w:sz w:val="20"/>
          <w:szCs w:val="20"/>
          <w:lang w:val="sr-Cyrl-CS"/>
        </w:rPr>
        <w:t>ЈН 3/16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054CFB">
        <w:rPr>
          <w:rFonts w:ascii="Arial" w:hAnsi="Arial" w:cs="Arial"/>
          <w:sz w:val="20"/>
          <w:szCs w:val="20"/>
          <w:lang w:val="sr-Cyrl-CS"/>
        </w:rPr>
        <w:t>3/16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054CFB">
        <w:rPr>
          <w:rFonts w:ascii="Arial" w:hAnsi="Arial" w:cs="Arial"/>
          <w:sz w:val="20"/>
          <w:szCs w:val="20"/>
          <w:lang w:val="sr-Cyrl-CS"/>
        </w:rPr>
        <w:t>3/16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A83E20" w:rsidRDefault="00A83E20" w:rsidP="00F61BF0">
      <w:pPr>
        <w:jc w:val="center"/>
        <w:rPr>
          <w:rFonts w:ascii="Arial" w:hAnsi="Arial" w:cs="Arial"/>
          <w:b/>
          <w:sz w:val="20"/>
          <w:szCs w:val="20"/>
          <w:lang w:val="sr-Cyrl-BA"/>
        </w:rPr>
      </w:pPr>
    </w:p>
    <w:p w:rsidR="00A83E20" w:rsidRDefault="00A83E20" w:rsidP="00FD74D5">
      <w:pPr>
        <w:rPr>
          <w:rFonts w:ascii="Arial" w:hAnsi="Arial" w:cs="Arial"/>
          <w:b/>
          <w:sz w:val="20"/>
          <w:szCs w:val="20"/>
          <w:lang w:val="sr-Cyrl-BA"/>
        </w:rPr>
      </w:pPr>
    </w:p>
    <w:p w:rsidR="00FD74D5" w:rsidRDefault="00FD74D5" w:rsidP="00FD74D5">
      <w:pP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F61BF0" w:rsidRPr="00EE55DC" w:rsidRDefault="00F61BF0" w:rsidP="00F61BF0">
      <w:pPr>
        <w:jc w:val="center"/>
        <w:rPr>
          <w:rFonts w:ascii="Arial" w:hAnsi="Arial" w:cs="Arial"/>
          <w:b/>
          <w:sz w:val="20"/>
          <w:szCs w:val="20"/>
          <w:lang w:val="en-US"/>
        </w:rPr>
      </w:pPr>
      <w:r w:rsidRPr="00EE55DC">
        <w:rPr>
          <w:rFonts w:ascii="Arial" w:hAnsi="Arial" w:cs="Arial"/>
          <w:b/>
          <w:sz w:val="20"/>
          <w:szCs w:val="20"/>
          <w:lang w:val="en-US"/>
        </w:rPr>
        <w:t xml:space="preserve"> </w:t>
      </w: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FF16A7" w:rsidRPr="00EE55DC" w:rsidRDefault="00FF16A7" w:rsidP="00054CFB">
      <w:pPr>
        <w:widowControl w:val="0"/>
        <w:tabs>
          <w:tab w:val="left" w:pos="567"/>
        </w:tabs>
        <w:autoSpaceDE w:val="0"/>
        <w:autoSpaceDN w:val="0"/>
        <w:adjustRightInd w:val="0"/>
        <w:ind w:right="86"/>
        <w:jc w:val="both"/>
        <w:rPr>
          <w:rFonts w:ascii="Arial" w:hAnsi="Arial" w:cs="Arial"/>
          <w:sz w:val="20"/>
          <w:szCs w:val="20"/>
          <w:lang w:val="sr-Cyrl-CS"/>
        </w:rPr>
      </w:pPr>
    </w:p>
    <w:sectPr w:rsidR="00FF16A7" w:rsidRPr="00EE55DC"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E2" w:rsidRPr="009521B3" w:rsidRDefault="002B65E2">
      <w:pPr>
        <w:rPr>
          <w:sz w:val="23"/>
          <w:szCs w:val="23"/>
        </w:rPr>
      </w:pPr>
      <w:r w:rsidRPr="009521B3">
        <w:rPr>
          <w:sz w:val="23"/>
          <w:szCs w:val="23"/>
        </w:rPr>
        <w:separator/>
      </w:r>
    </w:p>
  </w:endnote>
  <w:endnote w:type="continuationSeparator" w:id="0">
    <w:p w:rsidR="002B65E2" w:rsidRPr="009521B3" w:rsidRDefault="002B65E2">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553"/>
      <w:docPartObj>
        <w:docPartGallery w:val="Page Numbers (Bottom of Page)"/>
        <w:docPartUnique/>
      </w:docPartObj>
    </w:sdtPr>
    <w:sdtContent>
      <w:sdt>
        <w:sdtPr>
          <w:id w:val="860082579"/>
          <w:docPartObj>
            <w:docPartGallery w:val="Page Numbers (Top of Page)"/>
            <w:docPartUnique/>
          </w:docPartObj>
        </w:sdtPr>
        <w:sdtContent>
          <w:p w:rsidR="001074BF" w:rsidRDefault="001074BF">
            <w:pPr>
              <w:pStyle w:val="Footer"/>
              <w:jc w:val="right"/>
            </w:pPr>
            <w:r>
              <w:t xml:space="preserve"> </w:t>
            </w:r>
            <w:r>
              <w:rPr>
                <w:b/>
                <w:bCs/>
              </w:rPr>
              <w:fldChar w:fldCharType="begin"/>
            </w:r>
            <w:r>
              <w:rPr>
                <w:b/>
                <w:bCs/>
              </w:rPr>
              <w:instrText xml:space="preserve"> PAGE </w:instrText>
            </w:r>
            <w:r>
              <w:rPr>
                <w:b/>
                <w:bCs/>
              </w:rPr>
              <w:fldChar w:fldCharType="separate"/>
            </w:r>
            <w:r w:rsidR="00460481">
              <w:rPr>
                <w:b/>
                <w:bCs/>
                <w:noProof/>
              </w:rPr>
              <w:t>17</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460481">
              <w:rPr>
                <w:b/>
                <w:bCs/>
                <w:noProof/>
              </w:rPr>
              <w:t>24</w:t>
            </w:r>
            <w:r>
              <w:rPr>
                <w:b/>
                <w:bCs/>
              </w:rPr>
              <w:fldChar w:fldCharType="end"/>
            </w:r>
          </w:p>
        </w:sdtContent>
      </w:sdt>
    </w:sdtContent>
  </w:sdt>
  <w:p w:rsidR="00CC7D44" w:rsidRDefault="00CC7D44">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44" w:rsidRDefault="00CC7D44">
    <w:pPr>
      <w:pStyle w:val="Footer"/>
      <w:jc w:val="center"/>
    </w:pPr>
    <w:r>
      <w:t>[</w:t>
    </w:r>
    <w:r>
      <w:fldChar w:fldCharType="begin"/>
    </w:r>
    <w:r>
      <w:instrText xml:space="preserve"> PAGE   \* MERGEFORMAT </w:instrText>
    </w:r>
    <w:r>
      <w:fldChar w:fldCharType="separate"/>
    </w:r>
    <w:r w:rsidR="007A40CE">
      <w:rPr>
        <w:noProof/>
      </w:rPr>
      <w:t>18</w:t>
    </w:r>
    <w:r>
      <w:rPr>
        <w:noProof/>
      </w:rPr>
      <w:fldChar w:fldCharType="end"/>
    </w:r>
    <w:r>
      <w:t>]</w:t>
    </w:r>
  </w:p>
  <w:p w:rsidR="00CC7D44" w:rsidRDefault="00CC7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44" w:rsidRPr="009521B3" w:rsidRDefault="00CC7D44"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CC7D44" w:rsidRPr="009521B3" w:rsidRDefault="00CC7D44">
    <w:pPr>
      <w:pStyle w:val="Footer"/>
      <w:rPr>
        <w:sz w:val="23"/>
        <w:szCs w:val="23"/>
      </w:rPr>
    </w:pPr>
  </w:p>
  <w:p w:rsidR="00CC7D44" w:rsidRPr="009521B3" w:rsidRDefault="00CC7D44">
    <w:pPr>
      <w:rPr>
        <w:sz w:val="23"/>
        <w:szCs w:val="23"/>
      </w:rPr>
    </w:pPr>
  </w:p>
  <w:p w:rsidR="00CC7D44" w:rsidRPr="009521B3" w:rsidRDefault="00CC7D44">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44" w:rsidRDefault="00CC7D44">
    <w:pPr>
      <w:pStyle w:val="Footer"/>
      <w:jc w:val="center"/>
    </w:pPr>
    <w:r>
      <w:t>[</w:t>
    </w:r>
    <w:r>
      <w:fldChar w:fldCharType="begin"/>
    </w:r>
    <w:r>
      <w:instrText xml:space="preserve"> PAGE   \* MERGEFORMAT </w:instrText>
    </w:r>
    <w:r>
      <w:fldChar w:fldCharType="separate"/>
    </w:r>
    <w:r w:rsidR="007A40CE">
      <w:rPr>
        <w:noProof/>
      </w:rPr>
      <w:t>19</w:t>
    </w:r>
    <w:r>
      <w:rPr>
        <w:noProof/>
      </w:rPr>
      <w:fldChar w:fldCharType="end"/>
    </w:r>
    <w:r>
      <w:t>]</w:t>
    </w:r>
  </w:p>
  <w:p w:rsidR="00CC7D44" w:rsidRPr="000522D6" w:rsidRDefault="00CC7D44"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E2" w:rsidRPr="009521B3" w:rsidRDefault="002B65E2">
      <w:pPr>
        <w:rPr>
          <w:sz w:val="23"/>
          <w:szCs w:val="23"/>
        </w:rPr>
      </w:pPr>
      <w:r w:rsidRPr="009521B3">
        <w:rPr>
          <w:sz w:val="23"/>
          <w:szCs w:val="23"/>
        </w:rPr>
        <w:separator/>
      </w:r>
    </w:p>
  </w:footnote>
  <w:footnote w:type="continuationSeparator" w:id="0">
    <w:p w:rsidR="002B65E2" w:rsidRPr="009521B3" w:rsidRDefault="002B65E2">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44" w:rsidRPr="009521B3" w:rsidRDefault="00CC7D44"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CC7D44" w:rsidRPr="009521B3" w:rsidRDefault="00CC7D44">
    <w:pPr>
      <w:pStyle w:val="Header"/>
      <w:rPr>
        <w:sz w:val="19"/>
        <w:szCs w:val="19"/>
      </w:rPr>
    </w:pPr>
  </w:p>
  <w:p w:rsidR="00CC7D44" w:rsidRPr="009521B3" w:rsidRDefault="00CC7D44">
    <w:pPr>
      <w:rPr>
        <w:sz w:val="23"/>
        <w:szCs w:val="23"/>
      </w:rPr>
    </w:pPr>
  </w:p>
  <w:p w:rsidR="00CC7D44" w:rsidRPr="009521B3" w:rsidRDefault="00CC7D4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3">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9">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10"/>
  </w:num>
  <w:num w:numId="6">
    <w:abstractNumId w:val="2"/>
  </w:num>
  <w:num w:numId="7">
    <w:abstractNumId w:val="8"/>
  </w:num>
  <w:num w:numId="8">
    <w:abstractNumId w:val="12"/>
  </w:num>
  <w:num w:numId="9">
    <w:abstractNumId w:val="15"/>
  </w:num>
  <w:num w:numId="10">
    <w:abstractNumId w:val="13"/>
  </w:num>
  <w:num w:numId="11">
    <w:abstractNumId w:val="6"/>
  </w:num>
  <w:num w:numId="12">
    <w:abstractNumId w:val="14"/>
  </w:num>
  <w:num w:numId="13">
    <w:abstractNumId w:val="7"/>
  </w:num>
  <w:num w:numId="14">
    <w:abstractNumId w:val="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C7E7-D3DB-44D7-854E-599FFE3A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Zorica</cp:lastModifiedBy>
  <cp:revision>16</cp:revision>
  <cp:lastPrinted>2016-02-01T11:08:00Z</cp:lastPrinted>
  <dcterms:created xsi:type="dcterms:W3CDTF">2015-11-05T10:02:00Z</dcterms:created>
  <dcterms:modified xsi:type="dcterms:W3CDTF">2016-02-01T12:08:00Z</dcterms:modified>
</cp:coreProperties>
</file>