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2B" w:rsidRPr="00867AC9" w:rsidRDefault="00D5092B" w:rsidP="00D5092B">
      <w:pPr>
        <w:ind w:left="0" w:firstLine="0"/>
      </w:pPr>
      <w:r w:rsidRPr="00867AC9">
        <w:t xml:space="preserve">                                                   </w:t>
      </w:r>
      <w:r w:rsidRPr="00867AC9">
        <w:rPr>
          <w:lang w:val="en-US"/>
        </w:rPr>
        <w:t xml:space="preserve"> </w:t>
      </w:r>
      <w:r w:rsidRPr="00867AC9">
        <w:t xml:space="preserve">Образац структуре цене </w:t>
      </w:r>
    </w:p>
    <w:p w:rsidR="00D5092B" w:rsidRPr="00867AC9" w:rsidRDefault="00D5092B" w:rsidP="00D5092B">
      <w:pPr>
        <w:ind w:left="0" w:firstLine="0"/>
        <w:jc w:val="center"/>
        <w:rPr>
          <w:lang w:val="en-US"/>
        </w:rPr>
      </w:pPr>
      <w:r w:rsidRPr="00867AC9">
        <w:t>за средства за одржавање хигијене и џакови за ђубре бр.06/14</w:t>
      </w:r>
    </w:p>
    <w:p w:rsidR="00D5092B" w:rsidRPr="00867AC9" w:rsidRDefault="00D5092B" w:rsidP="00D5092B">
      <w:pPr>
        <w:ind w:left="0" w:firstLine="0"/>
        <w:jc w:val="center"/>
        <w:rPr>
          <w:lang w:val="en-US"/>
        </w:rPr>
      </w:pPr>
    </w:p>
    <w:p w:rsidR="00D5092B" w:rsidRPr="00867AC9" w:rsidRDefault="00D5092B" w:rsidP="00D5092B">
      <w:pPr>
        <w:ind w:left="0" w:firstLine="0"/>
        <w:jc w:val="center"/>
        <w:rPr>
          <w:lang w:val="en-US"/>
        </w:rPr>
      </w:pPr>
    </w:p>
    <w:p w:rsidR="00D5092B" w:rsidRPr="00867AC9" w:rsidRDefault="00D5092B" w:rsidP="00D5092B">
      <w:pPr>
        <w:ind w:left="0" w:firstLine="0"/>
        <w:rPr>
          <w:noProof/>
        </w:rPr>
      </w:pPr>
      <w:r w:rsidRPr="00D5092B">
        <w:rPr>
          <w:noProof/>
        </w:rPr>
        <w:t xml:space="preserve">Врста добара                                                                            </w:t>
      </w:r>
      <w:r>
        <w:rPr>
          <w:noProof/>
        </w:rPr>
        <w:t>јед.мере                 цена по јед.мере</w:t>
      </w:r>
    </w:p>
    <w:p w:rsidR="00D5092B" w:rsidRDefault="00D5092B" w:rsidP="00D5092B">
      <w:pPr>
        <w:ind w:left="0" w:firstLine="0"/>
        <w:rPr>
          <w:noProof/>
          <w:lang w:val="sr-Cyrl-CS"/>
        </w:rPr>
      </w:pPr>
    </w:p>
    <w:p w:rsidR="00D5092B" w:rsidRPr="00867AC9" w:rsidRDefault="00D5092B" w:rsidP="00D5092B">
      <w:pPr>
        <w:ind w:left="0" w:firstLine="0"/>
        <w:rPr>
          <w:noProof/>
        </w:rPr>
      </w:pPr>
      <w:r w:rsidRPr="00867AC9">
        <w:rPr>
          <w:noProof/>
          <w:lang w:val="sr-Cyrl-CS"/>
        </w:rPr>
        <w:t xml:space="preserve">-средство за чишћење пода                                                 </w:t>
      </w:r>
      <w:r w:rsidR="009B75C3">
        <w:rPr>
          <w:noProof/>
        </w:rPr>
        <w:t xml:space="preserve">    1 Л</w:t>
      </w:r>
      <w:r>
        <w:rPr>
          <w:noProof/>
        </w:rPr>
        <w:t xml:space="preserve">         </w:t>
      </w:r>
      <w:r w:rsidRPr="00867AC9">
        <w:rPr>
          <w:noProof/>
        </w:rPr>
        <w:t xml:space="preserve">             </w:t>
      </w:r>
      <w:r>
        <w:rPr>
          <w:noProof/>
        </w:rPr>
        <w:t xml:space="preserve">    </w:t>
      </w:r>
      <w:r w:rsidRPr="00867AC9">
        <w:rPr>
          <w:noProof/>
        </w:rPr>
        <w:t xml:space="preserve"> </w:t>
      </w:r>
      <w:r w:rsidR="009B75C3">
        <w:rPr>
          <w:noProof/>
        </w:rPr>
        <w:t xml:space="preserve">   </w:t>
      </w:r>
      <w:r w:rsidRPr="00867AC9">
        <w:rPr>
          <w:noProof/>
        </w:rPr>
        <w:t>=</w:t>
      </w:r>
    </w:p>
    <w:p w:rsidR="00D5092B" w:rsidRPr="00867AC9" w:rsidRDefault="00D5092B" w:rsidP="00D5092B">
      <w:pPr>
        <w:ind w:left="0" w:firstLine="0"/>
        <w:rPr>
          <w:noProof/>
        </w:rPr>
      </w:pPr>
      <w:r w:rsidRPr="00867AC9">
        <w:rPr>
          <w:noProof/>
          <w:lang w:val="en-US"/>
        </w:rPr>
        <w:t>-</w:t>
      </w:r>
      <w:r w:rsidRPr="00867AC9">
        <w:rPr>
          <w:noProof/>
        </w:rPr>
        <w:t xml:space="preserve">средство за чишћење тоалета                                              </w:t>
      </w:r>
      <w:r w:rsidR="009B75C3">
        <w:rPr>
          <w:noProof/>
        </w:rPr>
        <w:t xml:space="preserve">   1 Л</w:t>
      </w:r>
      <w:r w:rsidRPr="00867AC9">
        <w:rPr>
          <w:noProof/>
        </w:rPr>
        <w:t xml:space="preserve">                          </w:t>
      </w:r>
      <w:r w:rsidR="009B75C3">
        <w:rPr>
          <w:noProof/>
        </w:rPr>
        <w:t xml:space="preserve">   </w:t>
      </w:r>
      <w:r w:rsidRPr="00867AC9">
        <w:rPr>
          <w:noProof/>
        </w:rPr>
        <w:t>=</w:t>
      </w:r>
    </w:p>
    <w:p w:rsidR="00D5092B" w:rsidRPr="00867AC9" w:rsidRDefault="00D5092B" w:rsidP="00D5092B">
      <w:pPr>
        <w:ind w:left="0" w:firstLine="0"/>
        <w:rPr>
          <w:noProof/>
        </w:rPr>
      </w:pPr>
      <w:r w:rsidRPr="00867AC9">
        <w:rPr>
          <w:noProof/>
        </w:rPr>
        <w:t xml:space="preserve">-течност за судове                                                                  </w:t>
      </w:r>
      <w:r>
        <w:rPr>
          <w:noProof/>
        </w:rPr>
        <w:t xml:space="preserve">   1 Л</w:t>
      </w:r>
      <w:r w:rsidRPr="00867AC9">
        <w:rPr>
          <w:noProof/>
        </w:rPr>
        <w:t xml:space="preserve">                          </w:t>
      </w:r>
      <w:r>
        <w:rPr>
          <w:noProof/>
        </w:rPr>
        <w:t xml:space="preserve">  </w:t>
      </w:r>
      <w:r w:rsidR="009B75C3">
        <w:rPr>
          <w:noProof/>
        </w:rPr>
        <w:t xml:space="preserve"> </w:t>
      </w:r>
      <w:r w:rsidRPr="00867AC9">
        <w:rPr>
          <w:noProof/>
        </w:rPr>
        <w:t>=</w:t>
      </w:r>
    </w:p>
    <w:p w:rsidR="00D5092B" w:rsidRPr="00867AC9" w:rsidRDefault="00D5092B" w:rsidP="00D5092B">
      <w:pPr>
        <w:ind w:left="0" w:firstLine="0"/>
        <w:rPr>
          <w:noProof/>
        </w:rPr>
      </w:pPr>
      <w:r w:rsidRPr="00867AC9">
        <w:rPr>
          <w:noProof/>
        </w:rPr>
        <w:t>-тоалет папир</w:t>
      </w:r>
      <w:r>
        <w:rPr>
          <w:noProof/>
          <w:lang w:val="en-US"/>
        </w:rPr>
        <w:t xml:space="preserve"> 12 </w:t>
      </w:r>
      <w:r>
        <w:rPr>
          <w:noProof/>
        </w:rPr>
        <w:t>x 200m,2-сл</w:t>
      </w:r>
      <w:r w:rsidRPr="00867AC9">
        <w:rPr>
          <w:noProof/>
        </w:rPr>
        <w:t xml:space="preserve">                             </w:t>
      </w:r>
      <w:r>
        <w:rPr>
          <w:noProof/>
        </w:rPr>
        <w:t xml:space="preserve">                      kom.</w:t>
      </w:r>
      <w:r w:rsidRPr="00867AC9">
        <w:rPr>
          <w:noProof/>
        </w:rPr>
        <w:t xml:space="preserve">                          =</w:t>
      </w:r>
    </w:p>
    <w:p w:rsidR="00D5092B" w:rsidRPr="00867AC9" w:rsidRDefault="00D5092B" w:rsidP="00D5092B">
      <w:pPr>
        <w:ind w:left="0" w:firstLine="0"/>
        <w:rPr>
          <w:noProof/>
        </w:rPr>
      </w:pPr>
      <w:r>
        <w:rPr>
          <w:noProof/>
        </w:rPr>
        <w:t>-убруси сложени</w:t>
      </w:r>
      <w:r w:rsidRPr="00867AC9">
        <w:rPr>
          <w:noProof/>
        </w:rPr>
        <w:t xml:space="preserve"> </w:t>
      </w:r>
      <w:r>
        <w:rPr>
          <w:noProof/>
        </w:rPr>
        <w:t>18x220m,2-сл</w:t>
      </w:r>
      <w:r w:rsidRPr="00867AC9">
        <w:rPr>
          <w:noProof/>
        </w:rPr>
        <w:t xml:space="preserve">                              </w:t>
      </w:r>
      <w:r>
        <w:rPr>
          <w:noProof/>
        </w:rPr>
        <w:t xml:space="preserve">                  kom.</w:t>
      </w:r>
      <w:r w:rsidRPr="00867AC9">
        <w:rPr>
          <w:noProof/>
        </w:rPr>
        <w:t xml:space="preserve">                         </w:t>
      </w:r>
      <w:r>
        <w:rPr>
          <w:noProof/>
        </w:rPr>
        <w:t xml:space="preserve"> </w:t>
      </w:r>
      <w:r w:rsidRPr="00867AC9">
        <w:rPr>
          <w:noProof/>
        </w:rPr>
        <w:t>=</w:t>
      </w:r>
    </w:p>
    <w:p w:rsidR="00D5092B" w:rsidRPr="00867AC9" w:rsidRDefault="00D5092B" w:rsidP="00D5092B">
      <w:pPr>
        <w:ind w:left="0" w:firstLine="0"/>
        <w:rPr>
          <w:noProof/>
        </w:rPr>
      </w:pPr>
      <w:r w:rsidRPr="00867AC9">
        <w:rPr>
          <w:noProof/>
        </w:rPr>
        <w:t xml:space="preserve">-средство за прозоре                                                               </w:t>
      </w:r>
      <w:r w:rsidR="009B75C3">
        <w:rPr>
          <w:noProof/>
        </w:rPr>
        <w:t xml:space="preserve">   1 Л</w:t>
      </w:r>
      <w:r w:rsidRPr="00867AC9">
        <w:rPr>
          <w:noProof/>
        </w:rPr>
        <w:t xml:space="preserve">                        </w:t>
      </w:r>
      <w:r w:rsidR="009B75C3">
        <w:rPr>
          <w:noProof/>
        </w:rPr>
        <w:t xml:space="preserve">   </w:t>
      </w:r>
      <w:r w:rsidRPr="00867AC9">
        <w:rPr>
          <w:noProof/>
        </w:rPr>
        <w:t xml:space="preserve"> =</w:t>
      </w:r>
    </w:p>
    <w:p w:rsidR="00D5092B" w:rsidRPr="00867AC9" w:rsidRDefault="00D5092B" w:rsidP="00D5092B">
      <w:pPr>
        <w:ind w:left="0" w:firstLine="0"/>
        <w:rPr>
          <w:noProof/>
        </w:rPr>
      </w:pPr>
      <w:r w:rsidRPr="00867AC9">
        <w:rPr>
          <w:noProof/>
        </w:rPr>
        <w:t xml:space="preserve">-магичне крпе                                                                          </w:t>
      </w:r>
      <w:r>
        <w:rPr>
          <w:noProof/>
        </w:rPr>
        <w:t xml:space="preserve">   kom.</w:t>
      </w:r>
      <w:r w:rsidRPr="00867AC9">
        <w:rPr>
          <w:noProof/>
        </w:rPr>
        <w:t xml:space="preserve">                         =</w:t>
      </w:r>
    </w:p>
    <w:p w:rsidR="00D5092B" w:rsidRPr="00867AC9" w:rsidRDefault="00D5092B" w:rsidP="00D5092B">
      <w:pPr>
        <w:ind w:left="0" w:firstLine="0"/>
        <w:rPr>
          <w:noProof/>
        </w:rPr>
      </w:pPr>
      <w:r w:rsidRPr="00867AC9">
        <w:rPr>
          <w:noProof/>
        </w:rPr>
        <w:t xml:space="preserve">-канте пвц-кофе са точкићима                                             </w:t>
      </w:r>
      <w:r>
        <w:rPr>
          <w:noProof/>
        </w:rPr>
        <w:t xml:space="preserve">     kom.</w:t>
      </w:r>
      <w:r w:rsidRPr="00867AC9">
        <w:rPr>
          <w:noProof/>
        </w:rPr>
        <w:t xml:space="preserve">                         =</w:t>
      </w:r>
    </w:p>
    <w:p w:rsidR="00D5092B" w:rsidRPr="00867AC9" w:rsidRDefault="00D5092B" w:rsidP="00D5092B">
      <w:pPr>
        <w:ind w:left="0" w:firstLine="0"/>
        <w:rPr>
          <w:noProof/>
        </w:rPr>
      </w:pPr>
      <w:r w:rsidRPr="00867AC9">
        <w:rPr>
          <w:noProof/>
        </w:rPr>
        <w:t xml:space="preserve">-памучни моп                                                                         </w:t>
      </w:r>
      <w:r>
        <w:rPr>
          <w:noProof/>
        </w:rPr>
        <w:t xml:space="preserve">     kom.</w:t>
      </w:r>
      <w:r w:rsidRPr="00867AC9">
        <w:rPr>
          <w:noProof/>
        </w:rPr>
        <w:t xml:space="preserve">                         =</w:t>
      </w:r>
    </w:p>
    <w:p w:rsidR="00D5092B" w:rsidRPr="00867AC9" w:rsidRDefault="00D5092B" w:rsidP="00D5092B">
      <w:pPr>
        <w:ind w:left="0" w:firstLine="0"/>
        <w:rPr>
          <w:noProof/>
        </w:rPr>
      </w:pPr>
      <w:r w:rsidRPr="00867AC9">
        <w:rPr>
          <w:noProof/>
        </w:rPr>
        <w:t xml:space="preserve">-сунђери                                                                                   </w:t>
      </w:r>
      <w:r>
        <w:rPr>
          <w:noProof/>
        </w:rPr>
        <w:t xml:space="preserve">    kom.</w:t>
      </w:r>
      <w:r w:rsidRPr="00867AC9">
        <w:rPr>
          <w:noProof/>
        </w:rPr>
        <w:t xml:space="preserve">                         =</w:t>
      </w:r>
    </w:p>
    <w:p w:rsidR="00D5092B" w:rsidRPr="00867AC9" w:rsidRDefault="00D5092B" w:rsidP="00D5092B">
      <w:pPr>
        <w:ind w:left="0" w:firstLine="0"/>
        <w:rPr>
          <w:noProof/>
        </w:rPr>
      </w:pPr>
      <w:r w:rsidRPr="00867AC9">
        <w:rPr>
          <w:noProof/>
        </w:rPr>
        <w:t xml:space="preserve">-течни сапун                                                                           </w:t>
      </w:r>
      <w:r>
        <w:rPr>
          <w:noProof/>
        </w:rPr>
        <w:t xml:space="preserve">     1 Л</w:t>
      </w:r>
      <w:r w:rsidRPr="00867AC9">
        <w:rPr>
          <w:noProof/>
        </w:rPr>
        <w:t xml:space="preserve">                        </w:t>
      </w:r>
      <w:r>
        <w:rPr>
          <w:noProof/>
        </w:rPr>
        <w:t xml:space="preserve">    </w:t>
      </w:r>
      <w:r w:rsidRPr="00867AC9">
        <w:rPr>
          <w:noProof/>
        </w:rPr>
        <w:t>=</w:t>
      </w:r>
    </w:p>
    <w:p w:rsidR="00D5092B" w:rsidRPr="00867AC9" w:rsidRDefault="00D5092B" w:rsidP="00D5092B">
      <w:pPr>
        <w:ind w:left="0" w:firstLine="0"/>
        <w:rPr>
          <w:noProof/>
        </w:rPr>
      </w:pPr>
      <w:r w:rsidRPr="00867AC9">
        <w:rPr>
          <w:noProof/>
        </w:rPr>
        <w:t xml:space="preserve">-штап за моп                                                                          </w:t>
      </w:r>
      <w:r>
        <w:rPr>
          <w:noProof/>
        </w:rPr>
        <w:t xml:space="preserve">      kom.</w:t>
      </w:r>
      <w:r w:rsidRPr="00867AC9">
        <w:rPr>
          <w:noProof/>
        </w:rPr>
        <w:t xml:space="preserve">                         </w:t>
      </w:r>
      <w:r w:rsidR="009B75C3">
        <w:rPr>
          <w:noProof/>
        </w:rPr>
        <w:t xml:space="preserve"> </w:t>
      </w:r>
      <w:r w:rsidRPr="00867AC9">
        <w:rPr>
          <w:noProof/>
        </w:rPr>
        <w:t>=</w:t>
      </w:r>
    </w:p>
    <w:p w:rsidR="00D5092B" w:rsidRPr="00867AC9" w:rsidRDefault="00D5092B" w:rsidP="00D5092B">
      <w:pPr>
        <w:ind w:left="0" w:firstLine="0"/>
        <w:rPr>
          <w:noProof/>
        </w:rPr>
      </w:pPr>
      <w:r w:rsidRPr="00867AC9">
        <w:rPr>
          <w:noProof/>
        </w:rPr>
        <w:t xml:space="preserve">-крпе за кухињу-памучне                                                    </w:t>
      </w:r>
      <w:r>
        <w:rPr>
          <w:noProof/>
        </w:rPr>
        <w:t xml:space="preserve">       kom.</w:t>
      </w:r>
      <w:r w:rsidRPr="00867AC9">
        <w:rPr>
          <w:noProof/>
        </w:rPr>
        <w:t xml:space="preserve">                         </w:t>
      </w:r>
      <w:r w:rsidR="009B75C3">
        <w:rPr>
          <w:noProof/>
        </w:rPr>
        <w:t xml:space="preserve"> </w:t>
      </w:r>
      <w:r w:rsidRPr="00867AC9">
        <w:rPr>
          <w:noProof/>
        </w:rPr>
        <w:t>=</w:t>
      </w:r>
    </w:p>
    <w:p w:rsidR="00D5092B" w:rsidRPr="00867AC9" w:rsidRDefault="00D5092B" w:rsidP="00D5092B">
      <w:pPr>
        <w:ind w:left="0" w:firstLine="0"/>
        <w:rPr>
          <w:noProof/>
        </w:rPr>
      </w:pPr>
      <w:r w:rsidRPr="00867AC9">
        <w:rPr>
          <w:noProof/>
        </w:rPr>
        <w:t xml:space="preserve">-вц освеживачи                                                                    </w:t>
      </w:r>
      <w:r>
        <w:rPr>
          <w:noProof/>
        </w:rPr>
        <w:t xml:space="preserve">        kom.</w:t>
      </w:r>
      <w:r w:rsidRPr="00867AC9">
        <w:rPr>
          <w:noProof/>
        </w:rPr>
        <w:t xml:space="preserve">                        </w:t>
      </w:r>
      <w:r w:rsidR="009B75C3">
        <w:rPr>
          <w:noProof/>
        </w:rPr>
        <w:t xml:space="preserve"> </w:t>
      </w:r>
      <w:r w:rsidRPr="00867AC9">
        <w:rPr>
          <w:noProof/>
        </w:rPr>
        <w:t>=</w:t>
      </w:r>
    </w:p>
    <w:p w:rsidR="00D5092B" w:rsidRPr="00867AC9" w:rsidRDefault="00D5092B" w:rsidP="00D5092B">
      <w:pPr>
        <w:ind w:left="0" w:firstLine="0"/>
        <w:rPr>
          <w:noProof/>
        </w:rPr>
      </w:pPr>
      <w:r w:rsidRPr="00867AC9">
        <w:rPr>
          <w:noProof/>
        </w:rPr>
        <w:t xml:space="preserve">-течни вим                                                                               </w:t>
      </w:r>
      <w:r>
        <w:rPr>
          <w:noProof/>
        </w:rPr>
        <w:t xml:space="preserve">     1 Л</w:t>
      </w:r>
      <w:r w:rsidRPr="00867AC9">
        <w:rPr>
          <w:noProof/>
        </w:rPr>
        <w:t xml:space="preserve">                      </w:t>
      </w:r>
      <w:r>
        <w:rPr>
          <w:noProof/>
        </w:rPr>
        <w:t xml:space="preserve">    </w:t>
      </w:r>
      <w:r w:rsidRPr="00867AC9">
        <w:rPr>
          <w:noProof/>
        </w:rPr>
        <w:t xml:space="preserve">  =</w:t>
      </w:r>
    </w:p>
    <w:p w:rsidR="00D5092B" w:rsidRPr="00867AC9" w:rsidRDefault="00D5092B" w:rsidP="00D5092B">
      <w:pPr>
        <w:ind w:left="0" w:firstLine="0"/>
        <w:rPr>
          <w:noProof/>
        </w:rPr>
      </w:pPr>
      <w:r w:rsidRPr="00867AC9">
        <w:rPr>
          <w:noProof/>
        </w:rPr>
        <w:t xml:space="preserve">-четке за ћишћење                                                                </w:t>
      </w:r>
      <w:r>
        <w:rPr>
          <w:noProof/>
        </w:rPr>
        <w:t xml:space="preserve">        kom.</w:t>
      </w:r>
      <w:r w:rsidRPr="00867AC9">
        <w:rPr>
          <w:noProof/>
        </w:rPr>
        <w:t xml:space="preserve">                        </w:t>
      </w:r>
      <w:r w:rsidR="009B75C3">
        <w:rPr>
          <w:noProof/>
        </w:rPr>
        <w:t xml:space="preserve"> </w:t>
      </w:r>
      <w:r w:rsidRPr="00867AC9">
        <w:rPr>
          <w:noProof/>
        </w:rPr>
        <w:t>=</w:t>
      </w:r>
    </w:p>
    <w:p w:rsidR="00D5092B" w:rsidRPr="00867AC9" w:rsidRDefault="00D5092B" w:rsidP="00D5092B">
      <w:pPr>
        <w:ind w:left="0" w:firstLine="0"/>
        <w:rPr>
          <w:noProof/>
        </w:rPr>
      </w:pPr>
      <w:r w:rsidRPr="00867AC9">
        <w:rPr>
          <w:noProof/>
        </w:rPr>
        <w:t xml:space="preserve">-лопатице                                                                               </w:t>
      </w:r>
      <w:r>
        <w:rPr>
          <w:noProof/>
        </w:rPr>
        <w:t xml:space="preserve">        kom.</w:t>
      </w:r>
      <w:r w:rsidRPr="00867AC9">
        <w:rPr>
          <w:noProof/>
        </w:rPr>
        <w:t xml:space="preserve">                        </w:t>
      </w:r>
      <w:r w:rsidR="009B75C3">
        <w:rPr>
          <w:noProof/>
        </w:rPr>
        <w:t xml:space="preserve"> </w:t>
      </w:r>
      <w:r w:rsidRPr="00867AC9">
        <w:rPr>
          <w:noProof/>
        </w:rPr>
        <w:t>=</w:t>
      </w:r>
    </w:p>
    <w:p w:rsidR="00D5092B" w:rsidRPr="009B75C3" w:rsidRDefault="00D5092B" w:rsidP="00D5092B">
      <w:pPr>
        <w:ind w:left="0" w:firstLine="0"/>
        <w:rPr>
          <w:noProof/>
        </w:rPr>
      </w:pPr>
      <w:r w:rsidRPr="00867AC9">
        <w:rPr>
          <w:noProof/>
        </w:rPr>
        <w:t xml:space="preserve">-канте за смеће-пвц                                                             </w:t>
      </w:r>
      <w:r>
        <w:rPr>
          <w:noProof/>
        </w:rPr>
        <w:t xml:space="preserve">          kom.</w:t>
      </w:r>
      <w:r w:rsidRPr="00867AC9">
        <w:rPr>
          <w:noProof/>
        </w:rPr>
        <w:t xml:space="preserve">                        =</w:t>
      </w:r>
    </w:p>
    <w:p w:rsidR="00D5092B" w:rsidRPr="00867AC9" w:rsidRDefault="00D5092B" w:rsidP="00D5092B">
      <w:pPr>
        <w:ind w:left="0" w:firstLine="0"/>
        <w:rPr>
          <w:noProof/>
        </w:rPr>
      </w:pPr>
      <w:r w:rsidRPr="00867AC9">
        <w:rPr>
          <w:noProof/>
        </w:rPr>
        <w:t xml:space="preserve">-џакови за смеће велики 700 x 1100                                   </w:t>
      </w:r>
      <w:r>
        <w:rPr>
          <w:noProof/>
        </w:rPr>
        <w:t xml:space="preserve">         kom.</w:t>
      </w:r>
      <w:r w:rsidRPr="00867AC9">
        <w:rPr>
          <w:noProof/>
        </w:rPr>
        <w:t xml:space="preserve">                        =</w:t>
      </w:r>
    </w:p>
    <w:p w:rsidR="00D5092B" w:rsidRPr="00867AC9" w:rsidRDefault="00D5092B" w:rsidP="00D5092B">
      <w:pPr>
        <w:ind w:left="0" w:firstLine="0"/>
        <w:rPr>
          <w:noProof/>
        </w:rPr>
      </w:pPr>
      <w:r w:rsidRPr="00867AC9">
        <w:rPr>
          <w:noProof/>
        </w:rPr>
        <w:t xml:space="preserve">-џакови за смеће мали 500 x 900                                        </w:t>
      </w:r>
      <w:r>
        <w:rPr>
          <w:noProof/>
        </w:rPr>
        <w:t xml:space="preserve">          kom.</w:t>
      </w:r>
      <w:r w:rsidRPr="00867AC9">
        <w:rPr>
          <w:noProof/>
        </w:rPr>
        <w:t xml:space="preserve">                        =</w:t>
      </w:r>
    </w:p>
    <w:p w:rsidR="00D5092B" w:rsidRPr="00867AC9" w:rsidRDefault="00D5092B" w:rsidP="00D5092B">
      <w:pPr>
        <w:ind w:left="0" w:firstLine="0"/>
        <w:rPr>
          <w:noProof/>
        </w:rPr>
      </w:pPr>
    </w:p>
    <w:p w:rsidR="00D5092B" w:rsidRPr="00867AC9" w:rsidRDefault="00D5092B" w:rsidP="00D5092B">
      <w:pPr>
        <w:ind w:left="0" w:firstLine="0"/>
        <w:rPr>
          <w:noProof/>
        </w:rPr>
      </w:pPr>
    </w:p>
    <w:p w:rsidR="00D5092B" w:rsidRPr="00867AC9" w:rsidRDefault="00D5092B" w:rsidP="00D5092B">
      <w:pPr>
        <w:ind w:left="0" w:firstLine="0"/>
        <w:rPr>
          <w:noProof/>
        </w:rPr>
      </w:pPr>
    </w:p>
    <w:p w:rsidR="00D5092B" w:rsidRPr="00867AC9" w:rsidRDefault="00D5092B" w:rsidP="00D5092B">
      <w:pPr>
        <w:ind w:left="0" w:firstLine="0"/>
        <w:rPr>
          <w:bCs/>
          <w:sz w:val="28"/>
          <w:szCs w:val="28"/>
          <w:lang w:val="sr-Cyrl-CS"/>
        </w:rPr>
      </w:pPr>
    </w:p>
    <w:p w:rsidR="00D5092B" w:rsidRPr="00867AC9" w:rsidRDefault="00D5092B" w:rsidP="00D5092B">
      <w:pPr>
        <w:ind w:left="0" w:firstLine="0"/>
        <w:rPr>
          <w:bCs/>
          <w:sz w:val="28"/>
          <w:szCs w:val="28"/>
          <w:lang w:val="sr-Cyrl-CS"/>
        </w:rPr>
      </w:pPr>
    </w:p>
    <w:p w:rsidR="00D5092B" w:rsidRPr="00867AC9" w:rsidRDefault="00D5092B" w:rsidP="00D5092B">
      <w:pPr>
        <w:ind w:left="0" w:firstLine="0"/>
        <w:jc w:val="center"/>
        <w:rPr>
          <w:noProof/>
        </w:rPr>
      </w:pPr>
    </w:p>
    <w:p w:rsidR="00D5092B" w:rsidRPr="00867AC9" w:rsidRDefault="00D5092B" w:rsidP="00D5092B">
      <w:pPr>
        <w:ind w:left="0" w:firstLine="0"/>
        <w:jc w:val="center"/>
        <w:rPr>
          <w:noProof/>
        </w:rPr>
      </w:pPr>
      <w:r w:rsidRPr="00867AC9">
        <w:rPr>
          <w:noProof/>
          <w:lang w:val="en-US"/>
        </w:rPr>
        <w:t xml:space="preserve">     </w:t>
      </w:r>
      <w:r w:rsidRPr="00867AC9">
        <w:rPr>
          <w:noProof/>
        </w:rPr>
        <w:t xml:space="preserve">                                                                                              </w:t>
      </w:r>
      <w:r>
        <w:rPr>
          <w:noProof/>
          <w:lang w:val="en-US"/>
        </w:rPr>
        <w:t xml:space="preserve">      </w:t>
      </w:r>
      <w:r w:rsidRPr="00867AC9">
        <w:rPr>
          <w:noProof/>
        </w:rPr>
        <w:t>УКУПНО:__________________</w:t>
      </w:r>
    </w:p>
    <w:p w:rsidR="00D5092B" w:rsidRPr="00867AC9" w:rsidRDefault="00D5092B" w:rsidP="00D5092B">
      <w:pPr>
        <w:ind w:left="0" w:firstLine="0"/>
        <w:rPr>
          <w:noProof/>
        </w:rPr>
      </w:pPr>
      <w:r w:rsidRPr="00867AC9">
        <w:rPr>
          <w:noProof/>
        </w:rPr>
        <w:t xml:space="preserve">  </w:t>
      </w:r>
    </w:p>
    <w:p w:rsidR="00D5092B" w:rsidRPr="00867AC9" w:rsidRDefault="00D5092B" w:rsidP="00D5092B">
      <w:pPr>
        <w:ind w:left="0" w:firstLine="0"/>
        <w:rPr>
          <w:noProof/>
        </w:rPr>
      </w:pPr>
    </w:p>
    <w:p w:rsidR="00D5092B" w:rsidRPr="00867AC9" w:rsidRDefault="00D5092B" w:rsidP="00D5092B">
      <w:pPr>
        <w:ind w:left="0" w:firstLine="0"/>
        <w:rPr>
          <w:noProof/>
        </w:rPr>
      </w:pPr>
    </w:p>
    <w:p w:rsidR="00D5092B" w:rsidRPr="00867AC9" w:rsidRDefault="00D5092B" w:rsidP="00D5092B">
      <w:pPr>
        <w:ind w:left="0" w:firstLine="0"/>
        <w:rPr>
          <w:noProof/>
        </w:rPr>
      </w:pPr>
    </w:p>
    <w:p w:rsidR="00D5092B" w:rsidRPr="00867AC9" w:rsidRDefault="00D5092B" w:rsidP="00D5092B">
      <w:pPr>
        <w:ind w:left="0" w:firstLine="0"/>
        <w:rPr>
          <w:noProof/>
        </w:rPr>
      </w:pPr>
      <w:r w:rsidRPr="00867AC9">
        <w:rPr>
          <w:noProof/>
        </w:rPr>
        <w:t xml:space="preserve">     ПОНУЂАЧ</w:t>
      </w:r>
    </w:p>
    <w:p w:rsidR="00D5092B" w:rsidRPr="00867AC9" w:rsidRDefault="00D5092B" w:rsidP="00D5092B">
      <w:pPr>
        <w:ind w:left="0" w:firstLine="0"/>
        <w:rPr>
          <w:noProof/>
        </w:rPr>
      </w:pPr>
      <w:r w:rsidRPr="00867AC9">
        <w:rPr>
          <w:noProof/>
        </w:rPr>
        <w:t xml:space="preserve"> _________________</w:t>
      </w:r>
    </w:p>
    <w:p w:rsidR="00D5092B" w:rsidRPr="00867AC9" w:rsidRDefault="00D5092B" w:rsidP="00D5092B">
      <w:pPr>
        <w:ind w:left="0" w:firstLine="0"/>
        <w:rPr>
          <w:lang w:val="sr-Cyrl-CS"/>
        </w:rPr>
      </w:pPr>
    </w:p>
    <w:p w:rsidR="00D5092B" w:rsidRPr="00867AC9" w:rsidRDefault="00D5092B" w:rsidP="00D5092B">
      <w:pPr>
        <w:tabs>
          <w:tab w:val="left" w:pos="3493"/>
          <w:tab w:val="left" w:pos="6727"/>
        </w:tabs>
        <w:ind w:left="0" w:firstLine="0"/>
        <w:rPr>
          <w:bCs/>
        </w:rPr>
      </w:pPr>
      <w:r w:rsidRPr="00867AC9">
        <w:rPr>
          <w:bCs/>
        </w:rPr>
        <w:tab/>
        <w:t xml:space="preserve">                                                    _________________________</w:t>
      </w:r>
    </w:p>
    <w:p w:rsidR="00D5092B" w:rsidRDefault="00D5092B" w:rsidP="00D5092B">
      <w:pPr>
        <w:tabs>
          <w:tab w:val="left" w:pos="3707"/>
          <w:tab w:val="left" w:pos="6727"/>
        </w:tabs>
        <w:ind w:left="0" w:firstLine="0"/>
        <w:rPr>
          <w:bCs/>
        </w:rPr>
      </w:pPr>
      <w:r w:rsidRPr="00867AC9">
        <w:rPr>
          <w:bCs/>
        </w:rPr>
        <w:tab/>
        <w:t xml:space="preserve">           </w:t>
      </w:r>
      <w:r>
        <w:rPr>
          <w:bCs/>
        </w:rPr>
        <w:t>м.п.</w:t>
      </w:r>
      <w:r>
        <w:rPr>
          <w:bCs/>
          <w:lang w:val="en-US"/>
        </w:rPr>
        <w:t xml:space="preserve">                                 </w:t>
      </w:r>
      <w:r w:rsidRPr="00867AC9">
        <w:rPr>
          <w:bCs/>
        </w:rPr>
        <w:t>(потпис овлашћеног лица)</w:t>
      </w:r>
    </w:p>
    <w:p w:rsidR="0050617A" w:rsidRDefault="0050617A" w:rsidP="00D5092B">
      <w:pPr>
        <w:tabs>
          <w:tab w:val="left" w:pos="3707"/>
          <w:tab w:val="left" w:pos="6727"/>
        </w:tabs>
        <w:ind w:left="0" w:firstLine="0"/>
        <w:rPr>
          <w:bCs/>
        </w:rPr>
      </w:pPr>
    </w:p>
    <w:p w:rsidR="0050617A" w:rsidRDefault="0050617A" w:rsidP="00D5092B">
      <w:pPr>
        <w:tabs>
          <w:tab w:val="left" w:pos="3707"/>
          <w:tab w:val="left" w:pos="6727"/>
        </w:tabs>
        <w:ind w:left="0" w:firstLine="0"/>
        <w:rPr>
          <w:bCs/>
        </w:rPr>
      </w:pPr>
    </w:p>
    <w:p w:rsidR="0050617A" w:rsidRDefault="0050617A" w:rsidP="00D5092B">
      <w:pPr>
        <w:tabs>
          <w:tab w:val="left" w:pos="3707"/>
          <w:tab w:val="left" w:pos="6727"/>
        </w:tabs>
        <w:ind w:left="0" w:firstLine="0"/>
        <w:rPr>
          <w:bCs/>
        </w:rPr>
      </w:pPr>
    </w:p>
    <w:p w:rsidR="0050617A" w:rsidRDefault="0050617A" w:rsidP="00D5092B">
      <w:pPr>
        <w:tabs>
          <w:tab w:val="left" w:pos="3707"/>
          <w:tab w:val="left" w:pos="6727"/>
        </w:tabs>
        <w:ind w:left="0" w:firstLine="0"/>
        <w:rPr>
          <w:bCs/>
        </w:rPr>
      </w:pPr>
    </w:p>
    <w:p w:rsidR="0050617A" w:rsidRDefault="0050617A" w:rsidP="00D5092B">
      <w:pPr>
        <w:tabs>
          <w:tab w:val="left" w:pos="3707"/>
          <w:tab w:val="left" w:pos="6727"/>
        </w:tabs>
        <w:ind w:left="0" w:firstLine="0"/>
        <w:rPr>
          <w:bCs/>
        </w:rPr>
      </w:pPr>
    </w:p>
    <w:p w:rsidR="0050617A" w:rsidRDefault="0050617A" w:rsidP="00D5092B">
      <w:pPr>
        <w:tabs>
          <w:tab w:val="left" w:pos="3707"/>
          <w:tab w:val="left" w:pos="6727"/>
        </w:tabs>
        <w:ind w:left="0" w:firstLine="0"/>
        <w:rPr>
          <w:bCs/>
        </w:rPr>
      </w:pPr>
    </w:p>
    <w:p w:rsidR="0050617A" w:rsidRDefault="0050617A" w:rsidP="00D5092B">
      <w:pPr>
        <w:tabs>
          <w:tab w:val="left" w:pos="3707"/>
          <w:tab w:val="left" w:pos="6727"/>
        </w:tabs>
        <w:ind w:left="0" w:firstLine="0"/>
        <w:rPr>
          <w:bCs/>
        </w:rPr>
      </w:pPr>
    </w:p>
    <w:p w:rsidR="0050617A" w:rsidRDefault="0050617A" w:rsidP="00D5092B">
      <w:pPr>
        <w:tabs>
          <w:tab w:val="left" w:pos="3707"/>
          <w:tab w:val="left" w:pos="6727"/>
        </w:tabs>
        <w:ind w:left="0" w:firstLine="0"/>
        <w:rPr>
          <w:bCs/>
        </w:rPr>
      </w:pPr>
    </w:p>
    <w:p w:rsidR="0050617A" w:rsidRDefault="0050617A" w:rsidP="00D5092B">
      <w:pPr>
        <w:tabs>
          <w:tab w:val="left" w:pos="3707"/>
          <w:tab w:val="left" w:pos="6727"/>
        </w:tabs>
        <w:ind w:left="0" w:firstLine="0"/>
        <w:rPr>
          <w:bCs/>
        </w:rPr>
      </w:pPr>
    </w:p>
    <w:p w:rsidR="0050617A" w:rsidRPr="007A76BF" w:rsidRDefault="0050617A" w:rsidP="0050617A">
      <w:pPr>
        <w:widowControl w:val="0"/>
        <w:ind w:left="0" w:right="4" w:firstLine="0"/>
        <w:rPr>
          <w:b/>
          <w:bCs/>
          <w:u w:val="single"/>
          <w:lang w:val="ru-RU"/>
        </w:rPr>
      </w:pPr>
      <w:r>
        <w:rPr>
          <w:b/>
          <w:bCs/>
          <w:lang w:val="sr-Latn-CS"/>
        </w:rPr>
        <w:lastRenderedPageBreak/>
        <w:t>I</w:t>
      </w:r>
      <w:r w:rsidRPr="007A76BF">
        <w:rPr>
          <w:b/>
          <w:bCs/>
          <w:lang w:val="sr-Latn-CS"/>
        </w:rPr>
        <w:t xml:space="preserve">.1. </w:t>
      </w:r>
      <w:r w:rsidRPr="008F19B6">
        <w:rPr>
          <w:b/>
          <w:bCs/>
          <w:lang w:val="sr-Cyrl-CS"/>
        </w:rPr>
        <w:t>Предмет јавне набавке мале вредности</w:t>
      </w:r>
    </w:p>
    <w:p w:rsidR="0050617A" w:rsidRPr="00415BD4" w:rsidRDefault="0050617A" w:rsidP="0050617A">
      <w:pPr>
        <w:widowControl w:val="0"/>
        <w:ind w:left="0" w:firstLine="36"/>
        <w:rPr>
          <w:szCs w:val="24"/>
        </w:rPr>
      </w:pPr>
      <w:r>
        <w:t>Набавка за средства за одржавање хигијене и џакови за</w:t>
      </w:r>
      <w:r w:rsidR="00415BD4">
        <w:t xml:space="preserve"> ђубре</w:t>
      </w:r>
    </w:p>
    <w:p w:rsidR="0050617A" w:rsidRDefault="0050617A" w:rsidP="0050617A">
      <w:pPr>
        <w:widowControl w:val="0"/>
        <w:ind w:left="0" w:right="4" w:firstLine="0"/>
        <w:rPr>
          <w:b/>
          <w:bCs/>
          <w:lang w:val="sr-Cyrl-CS"/>
        </w:rPr>
      </w:pPr>
    </w:p>
    <w:p w:rsidR="0050617A" w:rsidRPr="007A76BF" w:rsidRDefault="0050617A" w:rsidP="0050617A">
      <w:pPr>
        <w:widowControl w:val="0"/>
        <w:ind w:left="0" w:right="4" w:firstLine="0"/>
        <w:rPr>
          <w:b/>
          <w:bCs/>
          <w:u w:val="single"/>
          <w:lang w:val="sr-Cyrl-CS"/>
        </w:rPr>
      </w:pPr>
      <w:r>
        <w:rPr>
          <w:b/>
          <w:bCs/>
          <w:lang w:val="sr-Latn-CS"/>
        </w:rPr>
        <w:t xml:space="preserve">I.2. </w:t>
      </w:r>
      <w:r w:rsidRPr="008E141D">
        <w:rPr>
          <w:b/>
          <w:bCs/>
          <w:lang w:val="sr-Cyrl-CS"/>
        </w:rPr>
        <w:t>Обавезна садржина понуде:</w:t>
      </w:r>
      <w:r>
        <w:rPr>
          <w:b/>
          <w:bCs/>
          <w:lang w:val="sr-Cyrl-CS"/>
        </w:rPr>
        <w:t xml:space="preserve"> </w:t>
      </w:r>
    </w:p>
    <w:p w:rsidR="0050617A" w:rsidRDefault="0050617A" w:rsidP="0050617A">
      <w:pPr>
        <w:widowControl w:val="0"/>
        <w:ind w:left="0" w:right="4" w:firstLine="0"/>
        <w:rPr>
          <w:b/>
          <w:bCs/>
          <w:color w:val="FF0000"/>
          <w:lang w:val="sr-Cyrl-CS"/>
        </w:rPr>
      </w:pPr>
    </w:p>
    <w:p w:rsidR="0050617A" w:rsidRDefault="0050617A" w:rsidP="0050617A">
      <w:pPr>
        <w:widowControl w:val="0"/>
        <w:ind w:left="0" w:right="4" w:firstLine="0"/>
        <w:rPr>
          <w:b/>
          <w:bCs/>
          <w:lang w:val="sr-Cyrl-CS"/>
        </w:rPr>
      </w:pPr>
      <w:r w:rsidRPr="007A76BF">
        <w:rPr>
          <w:b/>
          <w:bCs/>
          <w:lang w:val="sr-Latn-CS"/>
        </w:rPr>
        <w:t>I</w:t>
      </w:r>
      <w:r>
        <w:rPr>
          <w:b/>
          <w:bCs/>
          <w:lang w:val="sr-Cyrl-CS"/>
        </w:rPr>
        <w:t xml:space="preserve">.2.1. </w:t>
      </w:r>
      <w:r w:rsidRPr="00457FBC">
        <w:rPr>
          <w:b/>
          <w:bCs/>
          <w:lang w:val="sr-Cyrl-CS"/>
        </w:rPr>
        <w:t>Образац понуде</w:t>
      </w:r>
    </w:p>
    <w:p w:rsidR="0050617A" w:rsidRPr="000D3535" w:rsidRDefault="0050617A" w:rsidP="0050617A">
      <w:pPr>
        <w:widowControl w:val="0"/>
        <w:ind w:left="0" w:right="4" w:firstLine="0"/>
        <w:rPr>
          <w:b/>
          <w:bCs/>
          <w:lang w:val="sr-Cyrl-CS"/>
        </w:rPr>
      </w:pPr>
      <w:r w:rsidRPr="00457FBC">
        <w:rPr>
          <w:bCs/>
          <w:lang w:val="sr-Cyrl-CS"/>
        </w:rPr>
        <w:t xml:space="preserve">Попуњени и оверени обрасци из Одељка </w:t>
      </w:r>
      <w:r w:rsidRPr="00457FBC">
        <w:rPr>
          <w:bCs/>
          <w:lang w:val="sr-Latn-CS"/>
        </w:rPr>
        <w:t xml:space="preserve">II </w:t>
      </w:r>
      <w:r w:rsidRPr="00457FBC">
        <w:rPr>
          <w:bCs/>
          <w:lang w:val="sr-Cyrl-CS"/>
        </w:rPr>
        <w:t>Конкурсне документације:</w:t>
      </w:r>
    </w:p>
    <w:p w:rsidR="0050617A" w:rsidRDefault="0050617A" w:rsidP="0050617A">
      <w:pPr>
        <w:widowControl w:val="0"/>
        <w:ind w:left="0" w:right="4" w:firstLine="0"/>
        <w:rPr>
          <w:lang w:val="sr-Cyrl-CS"/>
        </w:rPr>
      </w:pPr>
      <w:r w:rsidRPr="00457FBC">
        <w:rPr>
          <w:bCs/>
          <w:lang w:val="sr-Latn-CS"/>
        </w:rPr>
        <w:t>II</w:t>
      </w:r>
      <w:r w:rsidRPr="00457FBC">
        <w:rPr>
          <w:lang w:val="sr-Cyrl-CS"/>
        </w:rPr>
        <w:t>.1. Образац понуде</w:t>
      </w:r>
    </w:p>
    <w:p w:rsidR="0050617A" w:rsidRDefault="0050617A" w:rsidP="0050617A">
      <w:pPr>
        <w:widowControl w:val="0"/>
        <w:ind w:left="0" w:right="4" w:firstLine="0"/>
        <w:rPr>
          <w:lang w:val="sr-Cyrl-CS"/>
        </w:rPr>
      </w:pPr>
      <w:r>
        <w:rPr>
          <w:lang w:val="sr-Latn-BA"/>
        </w:rPr>
        <w:t xml:space="preserve">II.1.2. </w:t>
      </w:r>
      <w:r>
        <w:t>Образац структуре цене</w:t>
      </w:r>
      <w:r>
        <w:rPr>
          <w:lang w:val="sr-Cyrl-CS"/>
        </w:rPr>
        <w:t xml:space="preserve"> </w:t>
      </w:r>
      <w:r w:rsidRPr="00457FBC">
        <w:rPr>
          <w:lang w:val="sr-Cyrl-CS"/>
        </w:rPr>
        <w:t xml:space="preserve"> </w:t>
      </w:r>
    </w:p>
    <w:p w:rsidR="0050617A" w:rsidRPr="00226131" w:rsidRDefault="0050617A" w:rsidP="0050617A">
      <w:pPr>
        <w:widowControl w:val="0"/>
        <w:ind w:left="0" w:right="4" w:firstLine="0"/>
        <w:rPr>
          <w:bCs/>
          <w:lang w:val="en-US"/>
        </w:rPr>
      </w:pPr>
      <w:r w:rsidRPr="00457FBC">
        <w:rPr>
          <w:bCs/>
          <w:lang w:val="sr-Latn-CS"/>
        </w:rPr>
        <w:t>II</w:t>
      </w:r>
      <w:r w:rsidRPr="00457FBC">
        <w:rPr>
          <w:bCs/>
          <w:lang w:val="sr-Cyrl-CS"/>
        </w:rPr>
        <w:t>.</w:t>
      </w:r>
      <w:r w:rsidRPr="00457FBC">
        <w:rPr>
          <w:bCs/>
          <w:lang w:val="sr-Latn-CS"/>
        </w:rPr>
        <w:t>2</w:t>
      </w:r>
      <w:r w:rsidRPr="00457FBC">
        <w:rPr>
          <w:bCs/>
          <w:lang w:val="sr-Cyrl-CS"/>
        </w:rPr>
        <w:t>. Подаци о подносиоцу понуде</w:t>
      </w:r>
      <w:r>
        <w:rPr>
          <w:bCs/>
        </w:rPr>
        <w:t xml:space="preserve">   </w:t>
      </w:r>
    </w:p>
    <w:p w:rsidR="0050617A" w:rsidRDefault="0050617A" w:rsidP="0050617A">
      <w:pPr>
        <w:widowControl w:val="0"/>
        <w:ind w:left="0" w:right="4" w:firstLine="0"/>
        <w:rPr>
          <w:b/>
          <w:bCs/>
          <w:lang w:val="pl-PL"/>
        </w:rPr>
      </w:pPr>
    </w:p>
    <w:p w:rsidR="0050617A" w:rsidRPr="00241C7C" w:rsidRDefault="0050617A" w:rsidP="0050617A">
      <w:pPr>
        <w:widowControl w:val="0"/>
        <w:ind w:left="0" w:right="4" w:firstLine="0"/>
        <w:rPr>
          <w:b/>
          <w:bCs/>
          <w:lang w:val="sr-Cyrl-CS"/>
        </w:rPr>
      </w:pPr>
      <w:r w:rsidRPr="00241C7C">
        <w:rPr>
          <w:b/>
          <w:bCs/>
          <w:lang w:val="pl-PL"/>
        </w:rPr>
        <w:t>I</w:t>
      </w:r>
      <w:r w:rsidRPr="00241C7C">
        <w:rPr>
          <w:b/>
          <w:bCs/>
          <w:lang w:val="sr-Cyrl-CS"/>
        </w:rPr>
        <w:t>.2.</w:t>
      </w:r>
      <w:r>
        <w:rPr>
          <w:b/>
          <w:bCs/>
        </w:rPr>
        <w:t>2</w:t>
      </w:r>
      <w:r w:rsidRPr="00241C7C">
        <w:rPr>
          <w:b/>
          <w:bCs/>
          <w:lang w:val="sr-Cyrl-CS"/>
        </w:rPr>
        <w:t>.</w:t>
      </w:r>
      <w:r>
        <w:rPr>
          <w:b/>
          <w:bCs/>
        </w:rPr>
        <w:t xml:space="preserve"> </w:t>
      </w:r>
      <w:r w:rsidRPr="00241C7C">
        <w:rPr>
          <w:b/>
          <w:bCs/>
          <w:lang w:val="sr-Cyrl-CS"/>
        </w:rPr>
        <w:t>Докум</w:t>
      </w:r>
      <w:r>
        <w:rPr>
          <w:b/>
          <w:bCs/>
          <w:lang w:val="sr-Cyrl-CS"/>
        </w:rPr>
        <w:t>ентација којом се доказује испуњ</w:t>
      </w:r>
      <w:r w:rsidRPr="00241C7C">
        <w:rPr>
          <w:b/>
          <w:bCs/>
          <w:lang w:val="sr-Cyrl-CS"/>
        </w:rPr>
        <w:t>еност услова за учешће у поступку јавне набавке</w:t>
      </w:r>
    </w:p>
    <w:p w:rsidR="0050617A" w:rsidRDefault="0050617A" w:rsidP="0050617A">
      <w:pPr>
        <w:widowControl w:val="0"/>
        <w:ind w:left="0" w:right="4" w:firstLine="0"/>
        <w:rPr>
          <w:lang w:val="sr-Cyrl-CS"/>
        </w:rPr>
      </w:pPr>
      <w:r w:rsidRPr="007A76BF">
        <w:rPr>
          <w:lang w:val="sr-Cyrl-CS"/>
        </w:rPr>
        <w:t>Д</w:t>
      </w:r>
      <w:r>
        <w:rPr>
          <w:lang w:val="sr-Cyrl-CS"/>
        </w:rPr>
        <w:t xml:space="preserve">окументација наведена у Одељку </w:t>
      </w:r>
      <w:r w:rsidRPr="007A76BF">
        <w:rPr>
          <w:lang w:val="sr-Latn-CS"/>
        </w:rPr>
        <w:t xml:space="preserve">III </w:t>
      </w:r>
      <w:r w:rsidRPr="007A76BF">
        <w:rPr>
          <w:lang w:val="sr-Cyrl-CS"/>
        </w:rPr>
        <w:t>Конкурсне документације.</w:t>
      </w:r>
      <w:r>
        <w:rPr>
          <w:lang w:val="sr-Cyrl-CS"/>
        </w:rPr>
        <w:t xml:space="preserve"> </w:t>
      </w:r>
      <w:r w:rsidRPr="007A76BF">
        <w:rPr>
          <w:lang w:val="sr-Cyrl-CS"/>
        </w:rPr>
        <w:t xml:space="preserve"> </w:t>
      </w:r>
    </w:p>
    <w:p w:rsidR="0050617A" w:rsidRPr="007A76BF" w:rsidRDefault="0050617A" w:rsidP="0050617A">
      <w:pPr>
        <w:widowControl w:val="0"/>
        <w:ind w:left="980"/>
        <w:rPr>
          <w:lang w:val="sr-Latn-CS"/>
        </w:rPr>
      </w:pPr>
      <w:r>
        <w:rPr>
          <w:lang w:val="sr-Cyrl-CS"/>
        </w:rPr>
        <w:t xml:space="preserve">      </w:t>
      </w:r>
    </w:p>
    <w:p w:rsidR="0050617A" w:rsidRDefault="0050617A" w:rsidP="0050617A">
      <w:pPr>
        <w:widowControl w:val="0"/>
        <w:ind w:left="1080" w:hanging="1080"/>
        <w:rPr>
          <w:bCs/>
          <w:lang w:val="sr-Cyrl-CS"/>
        </w:rPr>
      </w:pPr>
      <w:r w:rsidRPr="00406AB9">
        <w:rPr>
          <w:b/>
          <w:bCs/>
          <w:lang w:val="sr-Latn-CS"/>
        </w:rPr>
        <w:t>I.2.</w:t>
      </w:r>
      <w:r>
        <w:rPr>
          <w:b/>
          <w:bCs/>
          <w:lang w:val="sr-Latn-CS"/>
        </w:rPr>
        <w:t>3</w:t>
      </w:r>
      <w:r w:rsidRPr="00406AB9">
        <w:rPr>
          <w:b/>
          <w:bCs/>
          <w:lang w:val="sr-Latn-CS"/>
        </w:rPr>
        <w:t>.</w:t>
      </w:r>
      <w:r>
        <w:rPr>
          <w:b/>
          <w:bCs/>
          <w:lang w:val="sr-Latn-CS"/>
        </w:rPr>
        <w:t xml:space="preserve"> </w:t>
      </w:r>
      <w:r>
        <w:rPr>
          <w:b/>
          <w:bCs/>
          <w:lang w:val="sr-Cyrl-CS"/>
        </w:rPr>
        <w:t xml:space="preserve"> Обрасци</w:t>
      </w:r>
      <w:r w:rsidRPr="00FD533C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 xml:space="preserve">изјава   </w:t>
      </w:r>
      <w:r>
        <w:rPr>
          <w:bCs/>
          <w:lang w:val="sr-Cyrl-CS"/>
        </w:rPr>
        <w:t xml:space="preserve"> </w:t>
      </w:r>
    </w:p>
    <w:p w:rsidR="0050617A" w:rsidRPr="00D63437" w:rsidRDefault="0050617A" w:rsidP="0050617A">
      <w:pPr>
        <w:widowControl w:val="0"/>
        <w:ind w:left="0" w:right="4" w:firstLine="0"/>
        <w:rPr>
          <w:bCs/>
          <w:i/>
          <w:lang w:val="sr-Cyrl-CS"/>
        </w:rPr>
      </w:pPr>
      <w:r>
        <w:rPr>
          <w:bCs/>
          <w:lang w:val="sr-Cyrl-CS"/>
        </w:rPr>
        <w:t>Попуњени, потписани и оверени</w:t>
      </w:r>
      <w:r w:rsidRPr="00406AB9">
        <w:rPr>
          <w:bCs/>
          <w:lang w:val="sr-Cyrl-CS"/>
        </w:rPr>
        <w:t xml:space="preserve"> </w:t>
      </w:r>
      <w:r>
        <w:rPr>
          <w:bCs/>
          <w:lang w:val="sr-Cyrl-CS"/>
        </w:rPr>
        <w:t>одговарајући обрасци изјава из Одељ</w:t>
      </w:r>
      <w:r w:rsidRPr="00406AB9">
        <w:rPr>
          <w:bCs/>
          <w:lang w:val="sr-Cyrl-CS"/>
        </w:rPr>
        <w:t>ка</w:t>
      </w:r>
      <w:r w:rsidRPr="00406AB9">
        <w:rPr>
          <w:bCs/>
          <w:lang w:val="sr-Latn-CS"/>
        </w:rPr>
        <w:t xml:space="preserve"> </w:t>
      </w:r>
      <w:r w:rsidRPr="00FD533C">
        <w:rPr>
          <w:bCs/>
          <w:lang w:val="sr-Latn-CS"/>
        </w:rPr>
        <w:t xml:space="preserve">II </w:t>
      </w:r>
      <w:r w:rsidRPr="00FD533C">
        <w:rPr>
          <w:bCs/>
          <w:lang w:val="sr-Cyrl-CS"/>
        </w:rPr>
        <w:t>Конкурсне документације</w:t>
      </w:r>
      <w:r>
        <w:rPr>
          <w:bCs/>
          <w:lang w:val="sr-Cyrl-CS"/>
        </w:rPr>
        <w:t xml:space="preserve"> – обрасци </w:t>
      </w:r>
      <w:r w:rsidRPr="00830BAA">
        <w:rPr>
          <w:bCs/>
          <w:lang w:val="sr-Latn-CS"/>
        </w:rPr>
        <w:t>II</w:t>
      </w:r>
      <w:r w:rsidRPr="00830BAA">
        <w:rPr>
          <w:bCs/>
          <w:lang w:val="sr-Cyrl-CS"/>
        </w:rPr>
        <w:t>.</w:t>
      </w:r>
      <w:r w:rsidRPr="00830BAA">
        <w:rPr>
          <w:bCs/>
          <w:lang w:val="sr-Latn-CS"/>
        </w:rPr>
        <w:t>3</w:t>
      </w:r>
      <w:r>
        <w:rPr>
          <w:bCs/>
          <w:lang w:val="sr-Cyrl-CS"/>
        </w:rPr>
        <w:t xml:space="preserve">, </w:t>
      </w:r>
      <w:r w:rsidRPr="00830BAA">
        <w:rPr>
          <w:bCs/>
          <w:lang w:val="sr-Latn-CS"/>
        </w:rPr>
        <w:t>II</w:t>
      </w:r>
      <w:r w:rsidRPr="00830BAA">
        <w:rPr>
          <w:bCs/>
          <w:lang w:val="sr-Cyrl-CS"/>
        </w:rPr>
        <w:t>.4</w:t>
      </w:r>
      <w:r>
        <w:rPr>
          <w:bCs/>
          <w:lang w:val="sr-Cyrl-CS"/>
        </w:rPr>
        <w:t xml:space="preserve"> и </w:t>
      </w:r>
      <w:r w:rsidRPr="00830BAA">
        <w:rPr>
          <w:bCs/>
          <w:lang w:val="sr-Latn-CS"/>
        </w:rPr>
        <w:t>II</w:t>
      </w:r>
      <w:r>
        <w:rPr>
          <w:bCs/>
          <w:lang w:val="sr-Cyrl-CS"/>
        </w:rPr>
        <w:t>.5</w:t>
      </w:r>
      <w:r>
        <w:rPr>
          <w:bCs/>
          <w:lang w:val="sr-Latn-CS"/>
        </w:rPr>
        <w:t xml:space="preserve"> </w:t>
      </w:r>
      <w:r w:rsidRPr="000460D4">
        <w:rPr>
          <w:bCs/>
          <w:lang w:val="sr-Cyrl-CS"/>
        </w:rPr>
        <w:t>(</w:t>
      </w:r>
      <w:r>
        <w:rPr>
          <w:bCs/>
          <w:i/>
          <w:lang w:val="sr-Cyrl-CS"/>
        </w:rPr>
        <w:t>само уколико понуђач тим изјавама</w:t>
      </w:r>
      <w:r w:rsidRPr="006A3EE0">
        <w:rPr>
          <w:bCs/>
          <w:i/>
          <w:lang w:val="sr-Cyrl-CS"/>
        </w:rPr>
        <w:t xml:space="preserve"> доказује</w:t>
      </w:r>
      <w:r>
        <w:rPr>
          <w:bCs/>
          <w:i/>
        </w:rPr>
        <w:t xml:space="preserve"> </w:t>
      </w:r>
      <w:r w:rsidRPr="006A3EE0">
        <w:rPr>
          <w:bCs/>
          <w:i/>
          <w:lang w:val="sr-Cyrl-CS"/>
        </w:rPr>
        <w:t xml:space="preserve"> испуњеност услова</w:t>
      </w:r>
      <w:r>
        <w:rPr>
          <w:bCs/>
          <w:i/>
          <w:lang w:val="sr-Cyrl-CS"/>
        </w:rPr>
        <w:t xml:space="preserve"> из Одељка </w:t>
      </w:r>
      <w:r>
        <w:rPr>
          <w:bCs/>
          <w:i/>
          <w:lang w:val="sr-Latn-CS"/>
        </w:rPr>
        <w:t>III K</w:t>
      </w:r>
      <w:r>
        <w:rPr>
          <w:bCs/>
          <w:i/>
          <w:lang w:val="sr-Cyrl-CS"/>
        </w:rPr>
        <w:t>онкурсн</w:t>
      </w:r>
      <w:r>
        <w:rPr>
          <w:bCs/>
          <w:i/>
          <w:lang w:val="sr-Latn-CS"/>
        </w:rPr>
        <w:t>e</w:t>
      </w:r>
      <w:r>
        <w:rPr>
          <w:bCs/>
          <w:i/>
          <w:lang w:val="sr-Cyrl-CS"/>
        </w:rPr>
        <w:t xml:space="preserve"> документациј</w:t>
      </w:r>
      <w:r>
        <w:rPr>
          <w:bCs/>
          <w:i/>
          <w:lang w:val="sr-Latn-CS"/>
        </w:rPr>
        <w:t>e</w:t>
      </w:r>
      <w:r>
        <w:rPr>
          <w:bCs/>
          <w:i/>
          <w:lang w:val="sr-Cyrl-CS"/>
        </w:rPr>
        <w:t>)</w:t>
      </w:r>
      <w:r>
        <w:rPr>
          <w:bCs/>
          <w:i/>
          <w:lang w:val="sr-Latn-CS"/>
        </w:rPr>
        <w:t xml:space="preserve">. </w:t>
      </w:r>
      <w:r>
        <w:rPr>
          <w:bCs/>
          <w:i/>
          <w:lang w:val="sr-Cyrl-CS"/>
        </w:rPr>
        <w:t xml:space="preserve"> </w:t>
      </w:r>
    </w:p>
    <w:p w:rsidR="0050617A" w:rsidRPr="00985A4B" w:rsidRDefault="0050617A" w:rsidP="0050617A">
      <w:pPr>
        <w:widowControl w:val="0"/>
        <w:ind w:left="0" w:right="4" w:firstLine="0"/>
        <w:rPr>
          <w:b/>
          <w:bCs/>
          <w:u w:val="single"/>
          <w:lang w:val="sr-Cyrl-CS"/>
        </w:rPr>
      </w:pPr>
    </w:p>
    <w:p w:rsidR="0050617A" w:rsidRDefault="0050617A" w:rsidP="0050617A">
      <w:pPr>
        <w:widowControl w:val="0"/>
        <w:ind w:left="0" w:right="4" w:firstLine="0"/>
        <w:rPr>
          <w:b/>
          <w:lang w:val="sr-Latn-CS"/>
        </w:rPr>
      </w:pPr>
      <w:r w:rsidRPr="007A76BF">
        <w:rPr>
          <w:b/>
          <w:bCs/>
          <w:lang w:val="sr-Latn-CS"/>
        </w:rPr>
        <w:t>I.</w:t>
      </w:r>
      <w:r w:rsidRPr="007A76BF">
        <w:rPr>
          <w:b/>
          <w:bCs/>
          <w:lang w:val="sr-Cyrl-CS"/>
        </w:rPr>
        <w:t xml:space="preserve">3. </w:t>
      </w:r>
      <w:r w:rsidRPr="008E141D">
        <w:rPr>
          <w:b/>
          <w:lang w:val="sr-Cyrl-CS"/>
        </w:rPr>
        <w:t>Језик</w:t>
      </w:r>
    </w:p>
    <w:p w:rsidR="0050617A" w:rsidRPr="007A76BF" w:rsidRDefault="0050617A" w:rsidP="0050617A">
      <w:pPr>
        <w:widowControl w:val="0"/>
        <w:ind w:left="0" w:right="4" w:firstLine="0"/>
        <w:rPr>
          <w:lang w:val="sr-Cyrl-CS"/>
        </w:rPr>
      </w:pPr>
      <w:r w:rsidRPr="007A76BF">
        <w:rPr>
          <w:lang w:val="sr-Cyrl-CS"/>
        </w:rPr>
        <w:t>Понуда мора бити сачињена на српском језику.</w:t>
      </w:r>
    </w:p>
    <w:p w:rsidR="0050617A" w:rsidRDefault="0050617A" w:rsidP="0050617A">
      <w:pPr>
        <w:widowControl w:val="0"/>
        <w:ind w:left="0" w:right="4" w:firstLine="0"/>
        <w:rPr>
          <w:lang w:val="sr-Latn-CS"/>
        </w:rPr>
      </w:pPr>
    </w:p>
    <w:p w:rsidR="0050617A" w:rsidRDefault="0050617A" w:rsidP="0050617A">
      <w:pPr>
        <w:widowControl w:val="0"/>
        <w:ind w:left="0" w:right="4" w:firstLine="0"/>
        <w:rPr>
          <w:b/>
          <w:bCs/>
          <w:lang w:val="sr-Latn-CS"/>
        </w:rPr>
      </w:pPr>
      <w:r w:rsidRPr="007A76BF">
        <w:rPr>
          <w:b/>
          <w:bCs/>
          <w:lang w:val="sr-Latn-CS"/>
        </w:rPr>
        <w:t>I.</w:t>
      </w:r>
      <w:r w:rsidRPr="007A76BF">
        <w:rPr>
          <w:b/>
          <w:bCs/>
          <w:lang w:val="sr-Cyrl-CS"/>
        </w:rPr>
        <w:t>4</w:t>
      </w:r>
      <w:r w:rsidRPr="007A76BF">
        <w:rPr>
          <w:b/>
          <w:bCs/>
          <w:lang w:val="sr-Latn-CS"/>
        </w:rPr>
        <w:t>.</w:t>
      </w:r>
      <w:r w:rsidRPr="007A76BF">
        <w:rPr>
          <w:b/>
          <w:bCs/>
          <w:lang w:val="sr-Cyrl-CS"/>
        </w:rPr>
        <w:t xml:space="preserve"> </w:t>
      </w:r>
      <w:r w:rsidRPr="008E141D">
        <w:rPr>
          <w:b/>
          <w:bCs/>
          <w:lang w:val="sr-Cyrl-CS"/>
        </w:rPr>
        <w:t xml:space="preserve">Разлози за одбијање понуде </w:t>
      </w:r>
    </w:p>
    <w:p w:rsidR="0050617A" w:rsidRPr="007A76BF" w:rsidRDefault="0050617A" w:rsidP="0050617A">
      <w:pPr>
        <w:widowControl w:val="0"/>
        <w:ind w:left="0" w:right="4" w:firstLine="0"/>
        <w:rPr>
          <w:lang w:val="sr-Cyrl-CS"/>
        </w:rPr>
      </w:pPr>
      <w:r w:rsidRPr="008761BD">
        <w:rPr>
          <w:lang w:val="sr-Latn-CS"/>
        </w:rPr>
        <w:t>Наручилац ће одбити п</w:t>
      </w:r>
      <w:r w:rsidRPr="008761BD">
        <w:rPr>
          <w:lang w:val="sr-Cyrl-CS"/>
        </w:rPr>
        <w:t>онуду</w:t>
      </w:r>
      <w:r w:rsidRPr="008761BD">
        <w:rPr>
          <w:lang w:val="sr-Latn-CS"/>
        </w:rPr>
        <w:t xml:space="preserve"> ако има на располагању веродостојан доказ да је</w:t>
      </w:r>
      <w:r w:rsidRPr="008761BD">
        <w:rPr>
          <w:lang w:val="sr-Cyrl-CS"/>
        </w:rPr>
        <w:t xml:space="preserve"> понуђач непосредно или посредно </w:t>
      </w:r>
      <w:r w:rsidRPr="008761BD">
        <w:rPr>
          <w:lang w:val="sr-Latn-CS"/>
        </w:rPr>
        <w:t>дао</w:t>
      </w:r>
      <w:r w:rsidRPr="008761BD">
        <w:rPr>
          <w:lang w:val="sr-Cyrl-CS"/>
        </w:rPr>
        <w:t>, понудио или ставио у изглед</w:t>
      </w:r>
      <w:r w:rsidRPr="008761BD">
        <w:rPr>
          <w:lang w:val="sr-Latn-CS"/>
        </w:rPr>
        <w:t xml:space="preserve"> поклон</w:t>
      </w:r>
      <w:r w:rsidRPr="008761BD">
        <w:rPr>
          <w:lang w:val="sr-Cyrl-CS"/>
        </w:rPr>
        <w:t xml:space="preserve"> </w:t>
      </w:r>
      <w:r w:rsidRPr="008761BD">
        <w:rPr>
          <w:lang w:val="sr-Latn-CS"/>
        </w:rPr>
        <w:t xml:space="preserve">или </w:t>
      </w:r>
      <w:r w:rsidRPr="008761BD">
        <w:rPr>
          <w:lang w:val="sr-Cyrl-CS"/>
        </w:rPr>
        <w:t>неку другу корист или да је претио: члану комисије за јавне набавке, лицу које је учествовало у припреми конкурсне документације, лицу које учествује у планирању јавне набавке или неком другом лицу како би оно на њих извршило утицај са циљем да сазна поверљиве информације или да утиче на поступање Наручиоца или доношење одлука у било којој фази поступка јавне набавке. У наведеним случајевима Наручилац је дужан да одмах обавести надлежне органе који ће против таквих субјеката предузети законом прописане мере.</w:t>
      </w:r>
    </w:p>
    <w:p w:rsidR="0050617A" w:rsidRPr="007A76BF" w:rsidRDefault="0050617A" w:rsidP="0050617A">
      <w:pPr>
        <w:widowControl w:val="0"/>
        <w:ind w:left="0" w:right="4" w:firstLine="0"/>
        <w:rPr>
          <w:lang w:val="sr-Cyrl-CS"/>
        </w:rPr>
      </w:pPr>
      <w:r w:rsidRPr="007A76BF">
        <w:rPr>
          <w:lang w:val="sr-Cyrl-CS"/>
        </w:rPr>
        <w:t>Понуђач ће бити одговоран према Наручиоцу за испуњење својих обавеза који проистекну из понуда, као и за отклањање свих штета нанетих Наручиоцу, а које проистичу из пропуста понуђача.</w:t>
      </w:r>
      <w:r>
        <w:rPr>
          <w:lang w:val="sr-Cyrl-CS"/>
        </w:rPr>
        <w:t xml:space="preserve">  </w:t>
      </w:r>
    </w:p>
    <w:p w:rsidR="0050617A" w:rsidRDefault="0050617A" w:rsidP="0050617A">
      <w:pPr>
        <w:widowControl w:val="0"/>
        <w:ind w:left="0" w:right="4" w:firstLine="0"/>
        <w:rPr>
          <w:bCs/>
          <w:lang w:val="en-US"/>
        </w:rPr>
      </w:pPr>
    </w:p>
    <w:p w:rsidR="0050617A" w:rsidRPr="002908EB" w:rsidRDefault="0050617A" w:rsidP="0050617A">
      <w:pPr>
        <w:widowControl w:val="0"/>
        <w:ind w:left="0" w:right="4" w:firstLine="0"/>
        <w:rPr>
          <w:lang w:val="sr-Cyrl-CS"/>
        </w:rPr>
      </w:pPr>
      <w:r w:rsidRPr="007A76BF">
        <w:rPr>
          <w:bCs/>
          <w:lang w:val="sr-Cyrl-CS"/>
        </w:rPr>
        <w:t>Н</w:t>
      </w:r>
      <w:r w:rsidRPr="007A76BF">
        <w:rPr>
          <w:lang w:val="sr-Cyrl-CS"/>
        </w:rPr>
        <w:t>еблаговре</w:t>
      </w:r>
      <w:r>
        <w:rPr>
          <w:lang w:val="sr-Cyrl-CS"/>
        </w:rPr>
        <w:t xml:space="preserve">мене понуде неће бити отваране, док </w:t>
      </w:r>
      <w:r w:rsidRPr="007A76BF">
        <w:rPr>
          <w:lang w:val="sr-Cyrl-CS"/>
        </w:rPr>
        <w:t>неисправне понуде неће бити предмет даљег оцењивања у складу са прописаним критеријумима, већ ће бити одбијене.</w:t>
      </w:r>
      <w:r>
        <w:rPr>
          <w:lang w:val="sr-Cyrl-CS"/>
        </w:rPr>
        <w:t xml:space="preserve"> </w:t>
      </w:r>
    </w:p>
    <w:p w:rsidR="0050617A" w:rsidRPr="002908EB" w:rsidRDefault="0050617A" w:rsidP="0050617A">
      <w:pPr>
        <w:widowControl w:val="0"/>
        <w:ind w:left="0" w:right="4" w:firstLine="0"/>
        <w:rPr>
          <w:lang w:val="sr-Cyrl-CS"/>
        </w:rPr>
      </w:pPr>
      <w:r>
        <w:rPr>
          <w:lang w:val="sr-Cyrl-CS"/>
        </w:rPr>
        <w:t xml:space="preserve">Под </w:t>
      </w:r>
      <w:r w:rsidRPr="007A76BF">
        <w:rPr>
          <w:lang w:val="sr-Cyrl-CS"/>
        </w:rPr>
        <w:t>неисправном понудом сматраће се понуда која не садржи сву документацију прописану овим упутством</w:t>
      </w:r>
      <w:r>
        <w:rPr>
          <w:lang w:val="sr-Cyrl-CS"/>
        </w:rPr>
        <w:t xml:space="preserve">, </w:t>
      </w:r>
      <w:r w:rsidRPr="007A76BF">
        <w:rPr>
          <w:lang w:val="sr-Cyrl-CS"/>
        </w:rPr>
        <w:t>односно садржи документацију која не доказује испуњеност тражених услова.</w:t>
      </w:r>
    </w:p>
    <w:p w:rsidR="0050617A" w:rsidRDefault="0050617A" w:rsidP="0050617A">
      <w:pPr>
        <w:widowControl w:val="0"/>
        <w:ind w:left="0" w:right="4" w:firstLine="0"/>
        <w:rPr>
          <w:b/>
          <w:bCs/>
          <w:lang w:val="en-US"/>
        </w:rPr>
      </w:pPr>
    </w:p>
    <w:p w:rsidR="0050617A" w:rsidRDefault="0050617A" w:rsidP="0050617A">
      <w:pPr>
        <w:widowControl w:val="0"/>
        <w:ind w:left="0" w:right="4" w:firstLine="0"/>
        <w:rPr>
          <w:b/>
          <w:bCs/>
          <w:lang w:val="en-US"/>
        </w:rPr>
      </w:pPr>
      <w:r>
        <w:rPr>
          <w:b/>
          <w:bCs/>
          <w:lang w:val="sr-Cyrl-CS"/>
        </w:rPr>
        <w:t>Неблаговременом</w:t>
      </w:r>
      <w:r>
        <w:rPr>
          <w:b/>
          <w:bCs/>
          <w:lang w:val="sr-Latn-CS"/>
        </w:rPr>
        <w:t xml:space="preserve"> </w:t>
      </w:r>
      <w:r w:rsidRPr="007A76BF">
        <w:rPr>
          <w:b/>
          <w:bCs/>
          <w:lang w:val="sr-Cyrl-CS"/>
        </w:rPr>
        <w:t>ће бити сматрана свака понуда која није примљена и заведена у писарници Наручиоца до дана и сата наведеног у јавном позиву и означеног као крајњи рок за достављање понуд</w:t>
      </w:r>
      <w:r>
        <w:rPr>
          <w:b/>
          <w:bCs/>
          <w:lang w:val="en-US"/>
        </w:rPr>
        <w:t>a.</w:t>
      </w:r>
    </w:p>
    <w:p w:rsidR="0050617A" w:rsidRDefault="0050617A" w:rsidP="0050617A">
      <w:pPr>
        <w:widowControl w:val="0"/>
        <w:ind w:left="0" w:right="4" w:firstLine="0"/>
        <w:rPr>
          <w:b/>
          <w:bCs/>
          <w:lang w:val="en-US"/>
        </w:rPr>
      </w:pPr>
    </w:p>
    <w:p w:rsidR="0050617A" w:rsidRPr="0050061A" w:rsidRDefault="0050617A" w:rsidP="0050617A">
      <w:pPr>
        <w:widowControl w:val="0"/>
        <w:ind w:left="0" w:right="4" w:firstLine="0"/>
        <w:rPr>
          <w:b/>
          <w:bCs/>
          <w:lang w:val="sr-Cyrl-CS"/>
        </w:rPr>
      </w:pPr>
      <w:r w:rsidRPr="007A76BF">
        <w:rPr>
          <w:lang w:val="sr-Cyrl-CS"/>
        </w:rPr>
        <w:t>Уколико Наручилац процени да понуда садржи неуо</w:t>
      </w:r>
      <w:r>
        <w:rPr>
          <w:lang w:val="sr-Cyrl-CS"/>
        </w:rPr>
        <w:t xml:space="preserve">бичајено ниску цену поступиће </w:t>
      </w:r>
      <w:r>
        <w:rPr>
          <w:lang w:val="sr-Latn-CS"/>
        </w:rPr>
        <w:t xml:space="preserve">  </w:t>
      </w:r>
      <w:r>
        <w:rPr>
          <w:lang w:val="sr-Cyrl-CS"/>
        </w:rPr>
        <w:t>у</w:t>
      </w:r>
      <w:r w:rsidRPr="00B9346C">
        <w:rPr>
          <w:lang w:val="ru-RU"/>
        </w:rPr>
        <w:t xml:space="preserve"> </w:t>
      </w:r>
      <w:r w:rsidRPr="007A76BF">
        <w:rPr>
          <w:lang w:val="sr-Cyrl-CS"/>
        </w:rPr>
        <w:t xml:space="preserve">складу са одредбама члана </w:t>
      </w:r>
      <w:r>
        <w:rPr>
          <w:lang w:val="sr-Cyrl-CS"/>
        </w:rPr>
        <w:t>92</w:t>
      </w:r>
      <w:r w:rsidRPr="007A76BF">
        <w:rPr>
          <w:lang w:val="sr-Cyrl-CS"/>
        </w:rPr>
        <w:t>. Закона о јавним набавкама</w:t>
      </w:r>
      <w:r>
        <w:rPr>
          <w:lang w:val="sr-Cyrl-CS"/>
        </w:rPr>
        <w:t xml:space="preserve"> </w:t>
      </w:r>
      <w:r w:rsidRPr="00DC018C">
        <w:rPr>
          <w:lang w:val="sr-Cyrl-CS"/>
        </w:rPr>
        <w:t>(</w:t>
      </w:r>
      <w:r w:rsidRPr="00DC018C">
        <w:rPr>
          <w:lang w:val="ru-RU"/>
        </w:rPr>
        <w:t>„Сл</w:t>
      </w:r>
      <w:r w:rsidRPr="00DC018C">
        <w:rPr>
          <w:lang w:val="sr-Cyrl-CS"/>
        </w:rPr>
        <w:t>ужбени</w:t>
      </w:r>
      <w:r w:rsidRPr="00DC018C">
        <w:rPr>
          <w:lang w:val="ru-RU"/>
        </w:rPr>
        <w:t xml:space="preserve"> </w:t>
      </w:r>
      <w:r w:rsidRPr="00DC018C">
        <w:rPr>
          <w:lang w:val="sr-Cyrl-CS"/>
        </w:rPr>
        <w:t>гласник</w:t>
      </w:r>
      <w:r w:rsidRPr="00DC018C">
        <w:rPr>
          <w:lang w:val="ru-RU"/>
        </w:rPr>
        <w:t xml:space="preserve"> РС“ бр</w:t>
      </w:r>
      <w:r w:rsidRPr="00DC018C">
        <w:rPr>
          <w:lang w:val="sr-Cyrl-CS"/>
        </w:rPr>
        <w:t>ој</w:t>
      </w:r>
      <w:r w:rsidRPr="00DC018C">
        <w:rPr>
          <w:lang w:val="ru-RU"/>
        </w:rPr>
        <w:t xml:space="preserve"> </w:t>
      </w:r>
      <w:r>
        <w:rPr>
          <w:lang w:val="ru-RU"/>
        </w:rPr>
        <w:t>124/12</w:t>
      </w:r>
      <w:r w:rsidRPr="00DC018C">
        <w:rPr>
          <w:lang w:val="ru-RU"/>
        </w:rPr>
        <w:t>)</w:t>
      </w:r>
      <w:r w:rsidRPr="007A76BF">
        <w:rPr>
          <w:lang w:val="sr-Cyrl-CS"/>
        </w:rPr>
        <w:t>.</w:t>
      </w:r>
      <w:r>
        <w:rPr>
          <w:lang w:val="sr-Latn-CS"/>
        </w:rPr>
        <w:t xml:space="preserve"> </w:t>
      </w:r>
    </w:p>
    <w:p w:rsidR="0050617A" w:rsidRDefault="0050617A" w:rsidP="0050617A">
      <w:pPr>
        <w:widowControl w:val="0"/>
        <w:ind w:left="0" w:right="4" w:firstLine="0"/>
        <w:rPr>
          <w:b/>
          <w:bCs/>
          <w:lang w:val="sr-Latn-CS"/>
        </w:rPr>
      </w:pPr>
    </w:p>
    <w:p w:rsidR="000C4DD5" w:rsidRPr="000C4DD5" w:rsidRDefault="0050617A" w:rsidP="0050617A">
      <w:pPr>
        <w:widowControl w:val="0"/>
        <w:ind w:left="0" w:right="4" w:firstLine="0"/>
        <w:rPr>
          <w:b/>
          <w:lang w:val="sr-Cyrl-CS"/>
        </w:rPr>
      </w:pPr>
      <w:r w:rsidRPr="0064201D">
        <w:rPr>
          <w:b/>
          <w:bCs/>
          <w:lang w:val="sr-Latn-CS"/>
        </w:rPr>
        <w:t>I.</w:t>
      </w:r>
      <w:r w:rsidRPr="0064201D">
        <w:rPr>
          <w:b/>
          <w:bCs/>
          <w:lang w:val="sr-Cyrl-CS"/>
        </w:rPr>
        <w:t>5</w:t>
      </w:r>
      <w:r w:rsidRPr="0064201D">
        <w:rPr>
          <w:b/>
          <w:bCs/>
          <w:lang w:val="sr-Latn-CS"/>
        </w:rPr>
        <w:t xml:space="preserve">. </w:t>
      </w:r>
      <w:r w:rsidRPr="00116CA6">
        <w:rPr>
          <w:b/>
          <w:lang w:val="sr-Cyrl-CS"/>
        </w:rPr>
        <w:t xml:space="preserve">Захтеви Наручиоца у вези са начином плаћања      </w:t>
      </w:r>
    </w:p>
    <w:p w:rsidR="0050617A" w:rsidRDefault="0050617A" w:rsidP="0050617A">
      <w:pPr>
        <w:widowControl w:val="0"/>
        <w:ind w:left="0" w:right="4" w:firstLine="0"/>
        <w:rPr>
          <w:bCs/>
          <w:lang w:val="sr-Cyrl-CS"/>
        </w:rPr>
      </w:pPr>
      <w:r w:rsidRPr="000F03ED">
        <w:rPr>
          <w:lang w:val="sr-Cyrl-CS"/>
        </w:rPr>
        <w:t>Плаћање ће се вршити</w:t>
      </w:r>
      <w:r>
        <w:rPr>
          <w:lang w:val="sr-Cyrl-CS"/>
        </w:rPr>
        <w:t xml:space="preserve"> </w:t>
      </w:r>
      <w:r>
        <w:rPr>
          <w:bCs/>
          <w:lang w:val="sr-Cyrl-CS"/>
        </w:rPr>
        <w:t xml:space="preserve">у складу са одредбама уговора. </w:t>
      </w:r>
    </w:p>
    <w:p w:rsidR="0050617A" w:rsidRDefault="0050617A" w:rsidP="0050617A">
      <w:pPr>
        <w:widowControl w:val="0"/>
        <w:ind w:left="0" w:right="4" w:firstLine="0"/>
        <w:rPr>
          <w:lang w:val="sr-Cyrl-CS"/>
        </w:rPr>
      </w:pPr>
    </w:p>
    <w:p w:rsidR="000C4DD5" w:rsidRDefault="000C4DD5" w:rsidP="0050617A">
      <w:pPr>
        <w:widowControl w:val="0"/>
        <w:ind w:left="0" w:right="4" w:firstLine="0"/>
        <w:rPr>
          <w:lang w:val="sr-Cyrl-CS"/>
        </w:rPr>
      </w:pPr>
    </w:p>
    <w:p w:rsidR="000C4DD5" w:rsidRDefault="000C4DD5" w:rsidP="0050617A">
      <w:pPr>
        <w:widowControl w:val="0"/>
        <w:ind w:left="0" w:right="4" w:firstLine="0"/>
        <w:rPr>
          <w:lang w:val="sr-Cyrl-CS"/>
        </w:rPr>
      </w:pPr>
    </w:p>
    <w:p w:rsidR="000C4DD5" w:rsidRDefault="000C4DD5" w:rsidP="0050617A">
      <w:pPr>
        <w:widowControl w:val="0"/>
        <w:ind w:left="0" w:right="4" w:firstLine="0"/>
        <w:rPr>
          <w:lang w:val="sr-Cyrl-CS"/>
        </w:rPr>
      </w:pPr>
    </w:p>
    <w:p w:rsidR="000C4DD5" w:rsidRDefault="000C4DD5" w:rsidP="0050617A">
      <w:pPr>
        <w:widowControl w:val="0"/>
        <w:ind w:left="0" w:right="4" w:firstLine="0"/>
        <w:rPr>
          <w:lang w:val="sr-Cyrl-CS"/>
        </w:rPr>
      </w:pPr>
    </w:p>
    <w:p w:rsidR="000C4DD5" w:rsidRDefault="000C4DD5" w:rsidP="0050617A">
      <w:pPr>
        <w:widowControl w:val="0"/>
        <w:ind w:left="0" w:right="4" w:firstLine="0"/>
        <w:rPr>
          <w:lang w:val="sr-Cyrl-CS"/>
        </w:rPr>
      </w:pPr>
    </w:p>
    <w:p w:rsidR="000C4DD5" w:rsidRDefault="000C4DD5" w:rsidP="000C4DD5">
      <w:pPr>
        <w:ind w:left="0" w:firstLine="0"/>
        <w:jc w:val="left"/>
        <w:rPr>
          <w:sz w:val="6"/>
        </w:rPr>
      </w:pPr>
    </w:p>
    <w:p w:rsidR="000C4DD5" w:rsidRDefault="000C4DD5" w:rsidP="000C4DD5">
      <w:pPr>
        <w:ind w:left="0" w:firstLine="0"/>
        <w:jc w:val="left"/>
        <w:rPr>
          <w:sz w:val="20"/>
        </w:rPr>
      </w:pPr>
      <w:r>
        <w:rPr>
          <w:sz w:val="6"/>
        </w:rPr>
        <w:t xml:space="preserve">                                                         </w:t>
      </w:r>
      <w:r>
        <w:rPr>
          <w:sz w:val="20"/>
        </w:rPr>
        <w:t>JП „Сурчин“</w:t>
      </w:r>
    </w:p>
    <w:p w:rsidR="000C4DD5" w:rsidRDefault="000C4DD5" w:rsidP="000C4DD5">
      <w:pPr>
        <w:ind w:left="0" w:firstLine="0"/>
        <w:jc w:val="left"/>
        <w:rPr>
          <w:sz w:val="20"/>
        </w:rPr>
      </w:pPr>
      <w:r>
        <w:rPr>
          <w:sz w:val="20"/>
        </w:rPr>
        <w:t xml:space="preserve">                 Сурчин,Војвођанска бр.80</w:t>
      </w:r>
    </w:p>
    <w:p w:rsidR="000C4DD5" w:rsidRDefault="000C4DD5" w:rsidP="000C4DD5">
      <w:pPr>
        <w:ind w:left="0" w:firstLine="0"/>
        <w:jc w:val="left"/>
        <w:rPr>
          <w:sz w:val="20"/>
        </w:rPr>
      </w:pPr>
      <w:r>
        <w:rPr>
          <w:sz w:val="20"/>
        </w:rPr>
        <w:t xml:space="preserve">                 Број:1170/14</w:t>
      </w:r>
    </w:p>
    <w:p w:rsidR="000C4DD5" w:rsidRPr="003D120D" w:rsidRDefault="000C4DD5" w:rsidP="000C4DD5">
      <w:pPr>
        <w:ind w:left="0" w:firstLine="0"/>
        <w:jc w:val="left"/>
        <w:rPr>
          <w:sz w:val="20"/>
        </w:rPr>
      </w:pPr>
      <w:r>
        <w:rPr>
          <w:sz w:val="20"/>
        </w:rPr>
        <w:t xml:space="preserve">                 Датум:04.03.2014 године</w:t>
      </w:r>
    </w:p>
    <w:p w:rsidR="000C4DD5" w:rsidRPr="00381D08" w:rsidRDefault="000C4DD5" w:rsidP="000C4DD5">
      <w:pPr>
        <w:jc w:val="center"/>
        <w:rPr>
          <w:b/>
          <w:lang w:val="sr-Cyrl-CS"/>
        </w:rPr>
      </w:pPr>
    </w:p>
    <w:p w:rsidR="000C4DD5" w:rsidRPr="00381D08" w:rsidRDefault="000C4DD5" w:rsidP="000C4DD5">
      <w:pPr>
        <w:jc w:val="center"/>
        <w:rPr>
          <w:b/>
          <w:lang w:val="sr-Cyrl-CS"/>
        </w:rPr>
      </w:pPr>
    </w:p>
    <w:p w:rsidR="000C4DD5" w:rsidRPr="00381D08" w:rsidRDefault="000C4DD5" w:rsidP="000C4DD5">
      <w:pPr>
        <w:rPr>
          <w:b/>
          <w:lang w:val="sr-Cyrl-CS"/>
        </w:rPr>
      </w:pPr>
    </w:p>
    <w:p w:rsidR="000C4DD5" w:rsidRDefault="00F0604B" w:rsidP="000C4DD5">
      <w:pPr>
        <w:pStyle w:val="Heading2"/>
        <w:jc w:val="center"/>
        <w:rPr>
          <w:lang w:val="sr-Cyrl-CS"/>
        </w:rPr>
      </w:pPr>
      <w:r w:rsidRPr="00F0604B">
        <w:rPr>
          <w:b w:val="0"/>
          <w:noProof/>
          <w:lang w:val="sr-Cyrl-C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in;margin-top:180pt;width:128.25pt;height:45pt;z-index:251660288;mso-position-horizontal-relative:page;mso-position-vertical-relative:page" stroked="f">
            <v:textbox style="mso-next-textbox:#_x0000_s1026">
              <w:txbxContent>
                <w:p w:rsidR="000C4DD5" w:rsidRPr="00842BEE" w:rsidRDefault="000C4DD5" w:rsidP="000C4DD5">
                  <w:pPr>
                    <w:ind w:left="0" w:firstLine="0"/>
                  </w:pPr>
                  <w:r>
                    <w:t xml:space="preserve">  </w:t>
                  </w:r>
                </w:p>
              </w:txbxContent>
            </v:textbox>
            <w10:wrap type="square" anchorx="page" anchory="page"/>
          </v:shape>
        </w:pict>
      </w:r>
    </w:p>
    <w:p w:rsidR="000C4DD5" w:rsidRDefault="000C4DD5" w:rsidP="000C4DD5">
      <w:pPr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                   КОНКУРСНА ДОКУМЕНТАЦИЈА</w:t>
      </w:r>
    </w:p>
    <w:p w:rsidR="000C4DD5" w:rsidRDefault="000C4DD5" w:rsidP="000C4DD5">
      <w:pPr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ЈНМВ број 6/14</w:t>
      </w:r>
    </w:p>
    <w:p w:rsidR="000C4DD5" w:rsidRDefault="000C4DD5" w:rsidP="000C4DD5">
      <w:pPr>
        <w:rPr>
          <w:b/>
          <w:sz w:val="32"/>
          <w:szCs w:val="32"/>
          <w:lang w:val="sr-Cyrl-CS"/>
        </w:rPr>
      </w:pPr>
    </w:p>
    <w:p w:rsidR="000C4DD5" w:rsidRDefault="000C4DD5" w:rsidP="000C4DD5">
      <w:pPr>
        <w:rPr>
          <w:b/>
          <w:sz w:val="32"/>
          <w:szCs w:val="32"/>
          <w:lang w:val="sr-Cyrl-CS"/>
        </w:rPr>
      </w:pPr>
    </w:p>
    <w:p w:rsidR="000C4DD5" w:rsidRDefault="000C4DD5" w:rsidP="000C4DD5">
      <w:pPr>
        <w:rPr>
          <w:b/>
          <w:sz w:val="32"/>
          <w:szCs w:val="32"/>
          <w:lang w:val="sr-Cyrl-CS"/>
        </w:rPr>
      </w:pPr>
    </w:p>
    <w:p w:rsidR="000C4DD5" w:rsidRDefault="000C4DD5" w:rsidP="000C4DD5">
      <w:pPr>
        <w:rPr>
          <w:b/>
          <w:sz w:val="32"/>
          <w:szCs w:val="32"/>
          <w:lang w:val="sr-Cyrl-CS"/>
        </w:rPr>
      </w:pPr>
    </w:p>
    <w:p w:rsidR="000C4DD5" w:rsidRDefault="000C4DD5" w:rsidP="000C4DD5">
      <w:pPr>
        <w:jc w:val="center"/>
        <w:rPr>
          <w:b/>
          <w:sz w:val="32"/>
          <w:szCs w:val="32"/>
          <w:lang w:val="sr-Cyrl-CS"/>
        </w:rPr>
      </w:pPr>
    </w:p>
    <w:p w:rsidR="000C4DD5" w:rsidRDefault="000C4DD5" w:rsidP="000C4DD5">
      <w:pPr>
        <w:ind w:left="0" w:firstLine="0"/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НАБАВКА ЗА СРЕДСТВА ЗА ОДРЖАВАЊЕ ХИГИЈЕНЕ И ЏАКОВИ ЗА ЂУБРЕ</w:t>
      </w:r>
    </w:p>
    <w:p w:rsidR="000C4DD5" w:rsidRDefault="000C4DD5" w:rsidP="000C4DD5">
      <w:pPr>
        <w:ind w:left="0" w:firstLine="0"/>
        <w:jc w:val="center"/>
        <w:rPr>
          <w:b/>
          <w:sz w:val="32"/>
          <w:szCs w:val="32"/>
          <w:lang w:val="sr-Cyrl-CS"/>
        </w:rPr>
      </w:pPr>
    </w:p>
    <w:p w:rsidR="000C4DD5" w:rsidRDefault="000C4DD5" w:rsidP="000C4DD5">
      <w:pPr>
        <w:numPr>
          <w:ilvl w:val="0"/>
          <w:numId w:val="1"/>
        </w:numPr>
        <w:jc w:val="left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39800000-Производи за чишћење и лакирање</w:t>
      </w:r>
    </w:p>
    <w:p w:rsidR="000C4DD5" w:rsidRDefault="000C4DD5" w:rsidP="000C4DD5">
      <w:pPr>
        <w:numPr>
          <w:ilvl w:val="0"/>
          <w:numId w:val="1"/>
        </w:numPr>
        <w:jc w:val="left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Рок за достављање понуда 17.03.2014</w:t>
      </w:r>
    </w:p>
    <w:p w:rsidR="000C4DD5" w:rsidRDefault="000C4DD5" w:rsidP="000C4DD5">
      <w:pPr>
        <w:numPr>
          <w:ilvl w:val="0"/>
          <w:numId w:val="1"/>
        </w:numPr>
        <w:jc w:val="left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До 12.00 часова</w:t>
      </w:r>
    </w:p>
    <w:p w:rsidR="000C4DD5" w:rsidRDefault="000C4DD5" w:rsidP="000C4DD5">
      <w:pPr>
        <w:jc w:val="left"/>
        <w:rPr>
          <w:b/>
          <w:sz w:val="32"/>
          <w:szCs w:val="32"/>
          <w:lang w:val="sr-Cyrl-CS"/>
        </w:rPr>
      </w:pPr>
    </w:p>
    <w:p w:rsidR="000C4DD5" w:rsidRDefault="000C4DD5" w:rsidP="000C4DD5">
      <w:pPr>
        <w:jc w:val="center"/>
        <w:rPr>
          <w:b/>
          <w:sz w:val="32"/>
          <w:szCs w:val="32"/>
          <w:lang w:val="sr-Cyrl-CS"/>
        </w:rPr>
      </w:pPr>
    </w:p>
    <w:p w:rsidR="000C4DD5" w:rsidRPr="00842BEE" w:rsidRDefault="000C4DD5" w:rsidP="000C4D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sr-Cyrl-CS"/>
        </w:rPr>
        <w:t xml:space="preserve">                </w:t>
      </w:r>
    </w:p>
    <w:p w:rsidR="000C4DD5" w:rsidRDefault="000C4DD5" w:rsidP="000C4DD5">
      <w:pPr>
        <w:jc w:val="center"/>
        <w:rPr>
          <w:b/>
          <w:sz w:val="32"/>
          <w:szCs w:val="32"/>
          <w:lang w:val="sr-Cyrl-CS"/>
        </w:rPr>
      </w:pPr>
    </w:p>
    <w:p w:rsidR="000C4DD5" w:rsidRDefault="000C4DD5" w:rsidP="000C4DD5">
      <w:pPr>
        <w:jc w:val="center"/>
        <w:rPr>
          <w:b/>
          <w:sz w:val="32"/>
          <w:szCs w:val="32"/>
          <w:lang w:val="sr-Cyrl-CS"/>
        </w:rPr>
      </w:pPr>
    </w:p>
    <w:p w:rsidR="000C4DD5" w:rsidRDefault="000C4DD5" w:rsidP="000C4DD5">
      <w:pPr>
        <w:jc w:val="center"/>
        <w:rPr>
          <w:b/>
          <w:sz w:val="32"/>
          <w:szCs w:val="32"/>
          <w:lang w:val="sr-Cyrl-CS"/>
        </w:rPr>
      </w:pPr>
    </w:p>
    <w:p w:rsidR="000C4DD5" w:rsidRDefault="000C4DD5" w:rsidP="000C4DD5">
      <w:pPr>
        <w:jc w:val="center"/>
        <w:rPr>
          <w:b/>
          <w:sz w:val="32"/>
          <w:szCs w:val="32"/>
          <w:lang w:val="sr-Cyrl-CS"/>
        </w:rPr>
      </w:pPr>
    </w:p>
    <w:p w:rsidR="000C4DD5" w:rsidRPr="00ED1B0A" w:rsidRDefault="000C4DD5" w:rsidP="000C4DD5">
      <w:pPr>
        <w:ind w:left="0" w:firstLine="0"/>
        <w:jc w:val="center"/>
        <w:rPr>
          <w:b/>
          <w:sz w:val="32"/>
          <w:szCs w:val="32"/>
        </w:rPr>
      </w:pPr>
      <w:r>
        <w:rPr>
          <w:b/>
          <w:lang w:val="sr-Cyrl-CS"/>
        </w:rPr>
        <w:t>С А Д Р Ж А Ј</w:t>
      </w:r>
    </w:p>
    <w:p w:rsidR="000C4DD5" w:rsidRDefault="000C4DD5" w:rsidP="000C4DD5">
      <w:pPr>
        <w:jc w:val="center"/>
        <w:rPr>
          <w:b/>
          <w:lang w:val="sr-Cyrl-CS"/>
        </w:rPr>
      </w:pPr>
    </w:p>
    <w:p w:rsidR="000C4DD5" w:rsidRDefault="000C4DD5" w:rsidP="000C4DD5">
      <w:pPr>
        <w:ind w:right="0"/>
        <w:jc w:val="left"/>
        <w:rPr>
          <w:lang w:val="sr-Cyrl-CS"/>
        </w:rPr>
      </w:pPr>
      <w:r>
        <w:rPr>
          <w:lang w:val="sr-Cyrl-CS"/>
        </w:rPr>
        <w:t>*Општи подаци о јавној набавци и упутство понуђачима за подношење понуде</w:t>
      </w:r>
    </w:p>
    <w:p w:rsidR="000C4DD5" w:rsidRPr="00DA67F3" w:rsidRDefault="000C4DD5" w:rsidP="000C4DD5">
      <w:pPr>
        <w:ind w:left="0" w:firstLine="0"/>
        <w:jc w:val="left"/>
      </w:pPr>
      <w:r>
        <w:rPr>
          <w:lang w:val="sr-Cyrl-CS"/>
        </w:rPr>
        <w:t xml:space="preserve">              *Обрасци за подношење понуде</w:t>
      </w:r>
    </w:p>
    <w:p w:rsidR="000C4DD5" w:rsidRDefault="000C4DD5" w:rsidP="000C4DD5">
      <w:pPr>
        <w:ind w:left="0" w:right="0" w:firstLine="0"/>
        <w:jc w:val="left"/>
        <w:rPr>
          <w:lang w:val="sr-Cyrl-CS"/>
        </w:rPr>
      </w:pPr>
      <w:r>
        <w:rPr>
          <w:lang w:val="sr-Cyrl-CS"/>
        </w:rPr>
        <w:t xml:space="preserve">              *Подаци о понуђачу</w:t>
      </w:r>
    </w:p>
    <w:p w:rsidR="000C4DD5" w:rsidRDefault="000C4DD5" w:rsidP="000C4DD5">
      <w:pPr>
        <w:ind w:left="0" w:right="0" w:firstLine="0"/>
        <w:jc w:val="left"/>
        <w:rPr>
          <w:lang w:val="sr-Cyrl-CS"/>
        </w:rPr>
      </w:pPr>
      <w:r>
        <w:rPr>
          <w:lang w:val="sr-Cyrl-CS"/>
        </w:rPr>
        <w:t xml:space="preserve">              *Изјаве Понуђача</w:t>
      </w:r>
    </w:p>
    <w:p w:rsidR="000C4DD5" w:rsidRDefault="000C4DD5" w:rsidP="000C4DD5">
      <w:pPr>
        <w:ind w:left="0" w:right="0" w:firstLine="0"/>
        <w:jc w:val="left"/>
        <w:rPr>
          <w:lang w:val="sr-Cyrl-CS"/>
        </w:rPr>
      </w:pPr>
      <w:r>
        <w:rPr>
          <w:lang w:val="sr-Cyrl-CS"/>
        </w:rPr>
        <w:t xml:space="preserve">              *Документација којом се доказује испуњеност услова за учествовање у поступку ЈНМВ</w:t>
      </w:r>
    </w:p>
    <w:p w:rsidR="000C4DD5" w:rsidRDefault="000C4DD5" w:rsidP="000C4DD5">
      <w:pPr>
        <w:ind w:left="0" w:right="0" w:firstLine="0"/>
        <w:jc w:val="left"/>
        <w:rPr>
          <w:lang w:val="sr-Cyrl-CS"/>
        </w:rPr>
      </w:pPr>
      <w:r>
        <w:rPr>
          <w:lang w:val="sr-Cyrl-CS"/>
        </w:rPr>
        <w:t xml:space="preserve">              *Модел уговора</w:t>
      </w:r>
    </w:p>
    <w:p w:rsidR="000C4DD5" w:rsidRDefault="000C4DD5" w:rsidP="000C4DD5">
      <w:pPr>
        <w:ind w:left="0" w:right="0" w:firstLine="0"/>
        <w:jc w:val="left"/>
        <w:rPr>
          <w:lang w:val="sr-Cyrl-CS"/>
        </w:rPr>
      </w:pPr>
      <w:r>
        <w:rPr>
          <w:lang w:val="sr-Cyrl-CS"/>
        </w:rPr>
        <w:t xml:space="preserve">              *Образац трошкова припреме понуде</w:t>
      </w:r>
    </w:p>
    <w:p w:rsidR="000C4DD5" w:rsidRDefault="000C4DD5" w:rsidP="000C4DD5">
      <w:pPr>
        <w:ind w:right="0"/>
        <w:jc w:val="left"/>
        <w:rPr>
          <w:lang w:val="sr-Cyrl-CS"/>
        </w:rPr>
      </w:pPr>
      <w:r>
        <w:rPr>
          <w:lang w:val="sr-Cyrl-CS"/>
        </w:rPr>
        <w:t>*Изјаве понуђача</w:t>
      </w:r>
    </w:p>
    <w:p w:rsidR="000C4DD5" w:rsidRPr="00057682" w:rsidRDefault="000C4DD5" w:rsidP="000C4DD5">
      <w:pPr>
        <w:ind w:left="2520" w:right="0" w:firstLine="0"/>
        <w:jc w:val="center"/>
        <w:rPr>
          <w:lang w:val="sr-Cyrl-CS"/>
        </w:rPr>
      </w:pPr>
    </w:p>
    <w:p w:rsidR="000C4DD5" w:rsidRDefault="000C4DD5" w:rsidP="000C4DD5">
      <w:pPr>
        <w:tabs>
          <w:tab w:val="left" w:pos="9960"/>
        </w:tabs>
        <w:ind w:left="426"/>
        <w:jc w:val="center"/>
      </w:pPr>
    </w:p>
    <w:p w:rsidR="000C4DD5" w:rsidRDefault="000C4DD5" w:rsidP="000C4DD5">
      <w:pPr>
        <w:tabs>
          <w:tab w:val="left" w:pos="9960"/>
        </w:tabs>
        <w:jc w:val="center"/>
        <w:rPr>
          <w:lang w:val="sr-Cyrl-CS"/>
        </w:rPr>
      </w:pPr>
    </w:p>
    <w:p w:rsidR="000C4DD5" w:rsidRDefault="000C4DD5" w:rsidP="000C4DD5">
      <w:pPr>
        <w:tabs>
          <w:tab w:val="left" w:pos="9960"/>
        </w:tabs>
        <w:rPr>
          <w:lang w:val="en-US"/>
        </w:rPr>
      </w:pPr>
    </w:p>
    <w:p w:rsidR="000C4DD5" w:rsidRPr="00204FB5" w:rsidRDefault="000C4DD5" w:rsidP="000C4DD5">
      <w:pPr>
        <w:tabs>
          <w:tab w:val="left" w:pos="9960"/>
        </w:tabs>
        <w:rPr>
          <w:lang w:val="en-US"/>
        </w:rPr>
      </w:pPr>
    </w:p>
    <w:p w:rsidR="000C4DD5" w:rsidRPr="000C4DD5" w:rsidRDefault="000C4DD5" w:rsidP="000C4DD5">
      <w:pPr>
        <w:tabs>
          <w:tab w:val="left" w:pos="9960"/>
        </w:tabs>
        <w:ind w:left="426"/>
        <w:rPr>
          <w:b/>
        </w:rPr>
      </w:pPr>
      <w:r>
        <w:rPr>
          <w:lang w:val="sr-Cyrl-CS"/>
        </w:rPr>
        <w:lastRenderedPageBreak/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</w:t>
      </w:r>
    </w:p>
    <w:p w:rsidR="000C4DD5" w:rsidRPr="003B55BB" w:rsidRDefault="000C4DD5" w:rsidP="000C4DD5">
      <w:pPr>
        <w:tabs>
          <w:tab w:val="left" w:pos="10200"/>
        </w:tabs>
        <w:ind w:left="426" w:right="4"/>
        <w:jc w:val="center"/>
        <w:rPr>
          <w:i/>
          <w:lang w:val="sr-Cyrl-CS"/>
        </w:rPr>
      </w:pPr>
    </w:p>
    <w:p w:rsidR="000C4DD5" w:rsidRPr="003B55BB" w:rsidRDefault="000C4DD5" w:rsidP="000C4DD5">
      <w:pPr>
        <w:pStyle w:val="Heading2"/>
        <w:rPr>
          <w:lang w:val="sl-SI"/>
        </w:rPr>
      </w:pPr>
      <w:r>
        <w:rPr>
          <w:lang w:val="sr-Cyrl-CS"/>
        </w:rPr>
        <w:t xml:space="preserve">                                                                                                 </w:t>
      </w:r>
    </w:p>
    <w:p w:rsidR="000C4DD5" w:rsidRPr="002E702D" w:rsidRDefault="000C4DD5" w:rsidP="0050617A">
      <w:pPr>
        <w:widowControl w:val="0"/>
        <w:ind w:left="0" w:right="4" w:firstLine="0"/>
        <w:rPr>
          <w:lang w:val="sr-Cyrl-CS"/>
        </w:rPr>
      </w:pPr>
    </w:p>
    <w:p w:rsidR="0050617A" w:rsidRDefault="0050617A" w:rsidP="0050617A">
      <w:pPr>
        <w:widowControl w:val="0"/>
        <w:ind w:left="0" w:right="4" w:firstLine="0"/>
        <w:rPr>
          <w:b/>
          <w:bCs/>
          <w:lang w:val="sr-Latn-CS"/>
        </w:rPr>
      </w:pPr>
    </w:p>
    <w:p w:rsidR="0050617A" w:rsidRDefault="0050617A" w:rsidP="0050617A">
      <w:pPr>
        <w:spacing w:line="0" w:lineRule="atLeast"/>
        <w:ind w:left="0" w:right="4" w:firstLine="0"/>
        <w:rPr>
          <w:b/>
          <w:bCs/>
        </w:rPr>
      </w:pPr>
    </w:p>
    <w:p w:rsidR="0050617A" w:rsidRPr="00867AC9" w:rsidRDefault="0050617A" w:rsidP="00D5092B">
      <w:pPr>
        <w:tabs>
          <w:tab w:val="left" w:pos="3707"/>
          <w:tab w:val="left" w:pos="6727"/>
        </w:tabs>
        <w:ind w:left="0" w:firstLine="0"/>
        <w:rPr>
          <w:bCs/>
        </w:rPr>
      </w:pPr>
    </w:p>
    <w:p w:rsidR="005C6C31" w:rsidRDefault="005C6C31"/>
    <w:sectPr w:rsidR="005C6C31" w:rsidSect="00D509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61AE7"/>
    <w:multiLevelType w:val="hybridMultilevel"/>
    <w:tmpl w:val="B020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5092B"/>
    <w:rsid w:val="000C4DD5"/>
    <w:rsid w:val="002021F5"/>
    <w:rsid w:val="0035607E"/>
    <w:rsid w:val="00415BD4"/>
    <w:rsid w:val="004403F3"/>
    <w:rsid w:val="00462DA5"/>
    <w:rsid w:val="00465FE6"/>
    <w:rsid w:val="004767C4"/>
    <w:rsid w:val="0050617A"/>
    <w:rsid w:val="00534603"/>
    <w:rsid w:val="00557034"/>
    <w:rsid w:val="005C6C31"/>
    <w:rsid w:val="009B75C3"/>
    <w:rsid w:val="009D3A58"/>
    <w:rsid w:val="00A11698"/>
    <w:rsid w:val="00D5092B"/>
    <w:rsid w:val="00E96F9F"/>
    <w:rsid w:val="00F0604B"/>
    <w:rsid w:val="00F9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92B"/>
    <w:pPr>
      <w:spacing w:after="0" w:line="240" w:lineRule="auto"/>
      <w:ind w:left="284" w:right="284" w:firstLine="567"/>
      <w:jc w:val="both"/>
    </w:pPr>
    <w:rPr>
      <w:rFonts w:ascii="Times New Roman" w:eastAsia="Calibri" w:hAnsi="Times New Roman" w:cs="Times New Roman"/>
      <w:sz w:val="24"/>
      <w:szCs w:val="20"/>
      <w:lang w:val="hr-HR"/>
    </w:rPr>
  </w:style>
  <w:style w:type="paragraph" w:styleId="Heading2">
    <w:name w:val="heading 2"/>
    <w:basedOn w:val="Normal"/>
    <w:next w:val="Normal"/>
    <w:link w:val="Heading2Char"/>
    <w:qFormat/>
    <w:rsid w:val="000C4DD5"/>
    <w:pPr>
      <w:keepNext/>
      <w:spacing w:before="240" w:after="60"/>
      <w:ind w:left="0" w:righ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C4DD5"/>
    <w:rPr>
      <w:rFonts w:ascii="Arial" w:eastAsia="Calibri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 Surcin</dc:creator>
  <cp:lastModifiedBy>Nikola</cp:lastModifiedBy>
  <cp:revision>2</cp:revision>
  <dcterms:created xsi:type="dcterms:W3CDTF">2014-03-11T09:37:00Z</dcterms:created>
  <dcterms:modified xsi:type="dcterms:W3CDTF">2014-03-11T09:37:00Z</dcterms:modified>
</cp:coreProperties>
</file>