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45"/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658"/>
        <w:gridCol w:w="1009"/>
        <w:gridCol w:w="966"/>
      </w:tblGrid>
      <w:tr w:rsidR="001466C3" w:rsidTr="00E4032D">
        <w:trPr>
          <w:trHeight w:hRule="exact"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jc w:val="center"/>
              <w:rPr>
                <w:b/>
                <w:sz w:val="14"/>
                <w:szCs w:val="14"/>
              </w:rPr>
            </w:pPr>
            <w:bookmarkStart w:id="0" w:name="_GoBack"/>
            <w:r w:rsidRPr="001466C3">
              <w:rPr>
                <w:rStyle w:val="BodytextArialUnicodeMS7pt"/>
                <w:b/>
              </w:rPr>
              <w:t>R.BR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spacing w:line="110" w:lineRule="exact"/>
              <w:jc w:val="center"/>
              <w:rPr>
                <w:sz w:val="14"/>
                <w:szCs w:val="14"/>
              </w:rPr>
            </w:pPr>
            <w:r w:rsidRPr="001466C3">
              <w:rPr>
                <w:rStyle w:val="BodytextArial55ptBold"/>
                <w:sz w:val="14"/>
                <w:szCs w:val="14"/>
              </w:rPr>
              <w:t>OPIS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spacing w:line="110" w:lineRule="exact"/>
              <w:jc w:val="center"/>
              <w:rPr>
                <w:sz w:val="14"/>
                <w:szCs w:val="14"/>
              </w:rPr>
            </w:pPr>
            <w:r w:rsidRPr="001466C3">
              <w:rPr>
                <w:rStyle w:val="BodytextArial55ptBold"/>
                <w:sz w:val="14"/>
                <w:szCs w:val="14"/>
              </w:rPr>
              <w:t>J 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spacing w:line="110" w:lineRule="exact"/>
              <w:jc w:val="center"/>
              <w:rPr>
                <w:sz w:val="14"/>
                <w:szCs w:val="14"/>
              </w:rPr>
            </w:pPr>
            <w:r w:rsidRPr="001466C3">
              <w:rPr>
                <w:rStyle w:val="BodytextArial55ptBold"/>
                <w:sz w:val="14"/>
                <w:szCs w:val="14"/>
              </w:rPr>
              <w:t>Cena</w:t>
            </w:r>
          </w:p>
        </w:tc>
      </w:tr>
      <w:tr w:rsidR="001466C3" w:rsidTr="00E4032D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jc w:val="center"/>
              <w:rPr>
                <w:b/>
                <w:sz w:val="14"/>
                <w:szCs w:val="14"/>
              </w:rPr>
            </w:pPr>
            <w:r w:rsidRPr="001466C3">
              <w:rPr>
                <w:rStyle w:val="BodytextArialUnicodeMS7pt"/>
                <w:b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metalne klizne kapije za groblje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Crne kvadratne kutije 100 × 100 × 3 mm; 40 × 40 × 3 mm. 40 × 20 × 3 mm; 16 × 16 × 2mm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 xml:space="preserve">Šina </w:t>
            </w: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L profii 40 × 40 × 5mm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Šiljak metalni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Točkovi 0 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Farba temeljna i završna (crna mat)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</w:t>
            </w:r>
            <w:r w:rsidR="00A56C91">
              <w:rPr>
                <w:rStyle w:val="BodytextArial75ptBoldItalic"/>
              </w:rPr>
              <w:t xml:space="preserve"> </w:t>
            </w:r>
            <w:r>
              <w:rPr>
                <w:rStyle w:val="BodytextArial75ptBoldItalic"/>
              </w:rPr>
              <w:t>1 u katalogu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jc w:val="center"/>
              <w:rPr>
                <w:b/>
                <w:sz w:val="14"/>
                <w:szCs w:val="14"/>
              </w:rPr>
            </w:pPr>
            <w:r w:rsidRPr="001466C3">
              <w:rPr>
                <w:rStyle w:val="BodytextArialUnicodeMS7pt"/>
                <w:b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ograde za groblje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Crne kvadratne kutije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40 × 40 × 3 mm; 40 × 20 × 3 mm; 16 × 16 × 2 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Šiljak metalni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Farba temeljna i završna (crna mat)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</w:t>
            </w:r>
            <w:r w:rsidR="00A56C91">
              <w:rPr>
                <w:rStyle w:val="BodytextArial75ptBoldItalic"/>
              </w:rPr>
              <w:t xml:space="preserve"> </w:t>
            </w:r>
            <w:r>
              <w:rPr>
                <w:rStyle w:val="BodytextArial75ptBoldItalic"/>
              </w:rPr>
              <w:t>2 u katalogu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jc w:val="center"/>
              <w:rPr>
                <w:b/>
                <w:sz w:val="14"/>
                <w:szCs w:val="14"/>
              </w:rPr>
            </w:pPr>
            <w:r w:rsidRPr="001466C3">
              <w:rPr>
                <w:rStyle w:val="BodytextArialUnicodeMS7pt"/>
                <w:b/>
              </w:rPr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oqlasne table sa štampom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Crna cev 0 6/4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Hamburški luk 6/4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Flah 25 × 5 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HV Lim 2</w:t>
            </w:r>
            <w:r>
              <w:rPr>
                <w:rStyle w:val="BodytextArial75pt"/>
              </w:rPr>
              <w:t xml:space="preserve"> </w:t>
            </w:r>
            <w:r w:rsidR="001466C3">
              <w:rPr>
                <w:rStyle w:val="BodytextArial75pt"/>
              </w:rPr>
              <w:t>× 1000 × 2000 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Pločevina 150 × 150</w:t>
            </w:r>
            <w:r>
              <w:rPr>
                <w:rStyle w:val="BodytextArial75pt"/>
              </w:rPr>
              <w:t xml:space="preserve"> </w:t>
            </w:r>
            <w:r w:rsidR="001466C3">
              <w:rPr>
                <w:rStyle w:val="BodytextArial75pt"/>
              </w:rPr>
              <w:t>× 6mm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Štampa 2 m</w:t>
            </w:r>
            <w:r w:rsidR="001466C3"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Ofarbana temelinom i lak boiom (zelena)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</w:t>
            </w:r>
            <w:r w:rsidR="00A56C91">
              <w:rPr>
                <w:rStyle w:val="BodytextArial75ptBoldItalic"/>
              </w:rPr>
              <w:t xml:space="preserve"> </w:t>
            </w:r>
            <w:r>
              <w:rPr>
                <w:rStyle w:val="BodytextArial75ptBoldItalic"/>
              </w:rPr>
              <w:t>3 u kataloqu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jc w:val="center"/>
              <w:rPr>
                <w:b/>
                <w:sz w:val="14"/>
                <w:szCs w:val="14"/>
              </w:rPr>
            </w:pPr>
            <w:r w:rsidRPr="001466C3">
              <w:rPr>
                <w:rStyle w:val="BodytextArialUnicodeMS7pt"/>
                <w:b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oglasne table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Cev crna 0 6/4"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Hamburški luk 6/4"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HV Lim 2 × 1000 × 2000 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Pločevina 150 × 150</w:t>
            </w:r>
            <w:r>
              <w:rPr>
                <w:rStyle w:val="BodytextArial75pt"/>
              </w:rPr>
              <w:t xml:space="preserve"> </w:t>
            </w:r>
            <w:r w:rsidR="001466C3">
              <w:rPr>
                <w:rStyle w:val="BodytextArial75pt"/>
              </w:rPr>
              <w:t>×</w:t>
            </w:r>
            <w:r>
              <w:rPr>
                <w:rStyle w:val="BodytextArial75pt"/>
              </w:rPr>
              <w:t xml:space="preserve"> </w:t>
            </w:r>
            <w:r w:rsidR="001466C3">
              <w:rPr>
                <w:rStyle w:val="BodytextArial75pt"/>
              </w:rPr>
              <w:t>6 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Flah 25 × 5 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Ofarbana osnovnom i lak bojom (zelena)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</w:t>
            </w:r>
            <w:r w:rsidR="00A56C91">
              <w:rPr>
                <w:rStyle w:val="BodytextArial75ptBoldItalic"/>
              </w:rPr>
              <w:t xml:space="preserve"> </w:t>
            </w:r>
            <w:r>
              <w:rPr>
                <w:rStyle w:val="BodytextArial75ptBoldItalic"/>
              </w:rPr>
              <w:t>4 u katalogu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jc w:val="center"/>
              <w:rPr>
                <w:b/>
                <w:sz w:val="14"/>
                <w:szCs w:val="14"/>
              </w:rPr>
            </w:pPr>
            <w:r w:rsidRPr="001466C3">
              <w:rPr>
                <w:rStyle w:val="BodytextArialUnicodeMS7pt"/>
                <w:b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signalnog stuba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Cev 0 3”</w:t>
            </w:r>
            <w:r>
              <w:rPr>
                <w:rStyle w:val="BodytextArial75pt"/>
              </w:rPr>
              <w:t xml:space="preserve"> </w:t>
            </w:r>
            <w:r w:rsidR="001466C3">
              <w:rPr>
                <w:rStyle w:val="BodytextArial75pt"/>
              </w:rPr>
              <w:t>×</w:t>
            </w:r>
            <w:r>
              <w:rPr>
                <w:rStyle w:val="BodytextArial75pt"/>
              </w:rPr>
              <w:t xml:space="preserve"> </w:t>
            </w:r>
            <w:r w:rsidR="001466C3">
              <w:rPr>
                <w:rStyle w:val="BodytextArial75pt"/>
              </w:rPr>
              <w:t>3 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 xml:space="preserve">Ofarban osnovnom i lak bojom (žuta </w:t>
            </w: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 xml:space="preserve">crna </w:t>
            </w: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žuta)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Montaža</w:t>
            </w:r>
            <w:r w:rsidR="00A56C91">
              <w:rPr>
                <w:rStyle w:val="BodytextArial75pt"/>
              </w:rPr>
              <w:t xml:space="preserve">- </w:t>
            </w:r>
            <w:r>
              <w:rPr>
                <w:rStyle w:val="BodytextArial75pt"/>
              </w:rPr>
              <w:t>betoniranje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5 u katalogu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jc w:val="center"/>
              <w:rPr>
                <w:b/>
                <w:sz w:val="14"/>
                <w:szCs w:val="14"/>
              </w:rPr>
            </w:pPr>
            <w:r w:rsidRPr="001466C3">
              <w:rPr>
                <w:rStyle w:val="BodytextArialUnicodeMS7pt"/>
                <w:b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metalnih vrata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ZP profil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ZPT profil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HV lim 0,8 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 xml:space="preserve">Šarke 016 </w:t>
            </w: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018 mm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Brava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Cilindar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Ofarbano osnovnom i lak bojom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</w:t>
            </w:r>
            <w:r w:rsidR="00A56C91">
              <w:rPr>
                <w:rStyle w:val="BodytextArial75ptBoldItalic"/>
              </w:rPr>
              <w:t xml:space="preserve"> </w:t>
            </w:r>
            <w:r>
              <w:rPr>
                <w:rStyle w:val="BodytextArial75ptBoldItalic"/>
              </w:rPr>
              <w:t>6 u katalogu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pStyle w:val="BodyText1"/>
              <w:shd w:val="clear" w:color="auto" w:fill="auto"/>
              <w:jc w:val="center"/>
              <w:rPr>
                <w:sz w:val="14"/>
                <w:szCs w:val="14"/>
              </w:rPr>
            </w:pPr>
            <w:r w:rsidRPr="001466C3">
              <w:rPr>
                <w:rStyle w:val="BodytextArial7ptBold"/>
              </w:rPr>
              <w:t>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metalnih vrata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1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ZP profil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tr w:rsidR="001466C3" w:rsidTr="00E4032D">
        <w:trPr>
          <w:trHeight w:hRule="exact" w:val="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6C3" w:rsidRPr="001466C3" w:rsidRDefault="001466C3" w:rsidP="00E403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6C3" w:rsidRDefault="00A56C91" w:rsidP="00E4032D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- </w:t>
            </w:r>
            <w:r w:rsidR="001466C3">
              <w:rPr>
                <w:rStyle w:val="BodytextArial75pt"/>
              </w:rPr>
              <w:t>ZPT profil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6C3" w:rsidRDefault="001466C3" w:rsidP="00E40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6C3" w:rsidRDefault="001466C3" w:rsidP="00E4032D">
            <w:pPr>
              <w:rPr>
                <w:sz w:val="10"/>
                <w:szCs w:val="10"/>
              </w:rPr>
            </w:pPr>
          </w:p>
        </w:tc>
      </w:tr>
      <w:bookmarkEnd w:id="0"/>
    </w:tbl>
    <w:p w:rsidR="00F207E3" w:rsidRDefault="00F207E3" w:rsidP="00E4032D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207E3" w:rsidRDefault="00E4032D" w:rsidP="00E4032D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ОБРАЗАЦ СТРУКТУРЕ ЦЕНЕ</w:t>
      </w:r>
    </w:p>
    <w:p w:rsidR="00F207E3" w:rsidRDefault="00F207E3" w:rsidP="00E4032D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  <w:lang w:val="sr-Cyrl-RS"/>
        </w:rPr>
      </w:pPr>
    </w:p>
    <w:p w:rsidR="00F207E3" w:rsidRDefault="00F207E3" w:rsidP="00E4032D">
      <w:pPr>
        <w:jc w:val="center"/>
        <w:rPr>
          <w:sz w:val="2"/>
          <w:szCs w:val="2"/>
        </w:rPr>
      </w:pPr>
      <w:r>
        <w:rPr>
          <w:sz w:val="2"/>
          <w:szCs w:val="2"/>
          <w:lang w:val="sr-Cyrl-RS"/>
        </w:rPr>
        <w:t>*</w:t>
      </w:r>
    </w:p>
    <w:p w:rsidR="00F207E3" w:rsidRDefault="00F207E3" w:rsidP="00E4032D">
      <w:pPr>
        <w:jc w:val="center"/>
        <w:rPr>
          <w:sz w:val="2"/>
          <w:szCs w:val="2"/>
        </w:rPr>
      </w:pPr>
    </w:p>
    <w:p w:rsidR="00F207E3" w:rsidRPr="00F207E3" w:rsidRDefault="00F207E3" w:rsidP="00F207E3">
      <w:pPr>
        <w:tabs>
          <w:tab w:val="left" w:pos="226"/>
        </w:tabs>
        <w:rPr>
          <w:rFonts w:ascii="Times New Roman" w:hAnsi="Times New Roman" w:cs="Times New Roman"/>
          <w:sz w:val="20"/>
          <w:szCs w:val="20"/>
          <w:lang w:val="sr-Cyrl-RS"/>
        </w:rPr>
      </w:pPr>
    </w:p>
    <w:p w:rsidR="00A56C91" w:rsidRPr="00E4032D" w:rsidRDefault="00A56C91" w:rsidP="00E4032D">
      <w:pPr>
        <w:jc w:val="center"/>
        <w:rPr>
          <w:sz w:val="2"/>
          <w:szCs w:val="2"/>
          <w:lang w:val="sr-Cyrl-RS"/>
        </w:rPr>
      </w:pPr>
      <w:r w:rsidRPr="00F207E3">
        <w:rPr>
          <w:sz w:val="2"/>
          <w:szCs w:val="2"/>
        </w:rPr>
        <w:br w:type="page"/>
      </w:r>
      <w:r w:rsidR="00E4032D">
        <w:rPr>
          <w:sz w:val="2"/>
          <w:szCs w:val="2"/>
          <w:lang w:val="sr-Cyrl-RS"/>
        </w:rPr>
        <w:lastRenderedPageBreak/>
        <w:t>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013"/>
        <w:gridCol w:w="1003"/>
        <w:gridCol w:w="965"/>
      </w:tblGrid>
      <w:tr w:rsidR="00A56C91" w:rsidTr="00A56C91">
        <w:trPr>
          <w:trHeight w:hRule="exact" w:val="2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Sendvič panel 30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Šarke 016 - 018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Brava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Cilindar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7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metalne koš konstrukcije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0 120 × 5mm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0 150  × 5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40 × 40 × 3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Montaža betoniranje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8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metalnog rama za košarkašku tablu dim. 1800 × 1000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40 × 40 × 3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Pločevina 200 × 200 × 10 mm ( nosač obruča)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 9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5149ED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metalnih tribina</w:t>
            </w:r>
            <w:r w:rsidR="00DE34FA">
              <w:rPr>
                <w:rStyle w:val="BodytextArial75ptBold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Pr="00DE34FA" w:rsidRDefault="00DE34FA" w:rsidP="00A56C91">
            <w:pPr>
              <w:pStyle w:val="BodyText1"/>
              <w:shd w:val="clear" w:color="auto" w:fill="auto"/>
              <w:spacing w:line="150" w:lineRule="exact"/>
              <w:ind w:left="40"/>
              <w:rPr>
                <w:sz w:val="18"/>
                <w:szCs w:val="18"/>
                <w:lang w:val="sr-Latn-BA"/>
              </w:rPr>
            </w:pPr>
            <w:r w:rsidRPr="00DE34FA">
              <w:rPr>
                <w:sz w:val="18"/>
                <w:szCs w:val="18"/>
              </w:rPr>
              <w:t>ova pozicija se br</w:t>
            </w:r>
            <w:r w:rsidRPr="00DE34FA">
              <w:rPr>
                <w:sz w:val="18"/>
                <w:szCs w:val="18"/>
                <w:lang w:val="sr-Latn-BA"/>
              </w:rPr>
              <w:t>iše</w:t>
            </w:r>
            <w:r>
              <w:rPr>
                <w:sz w:val="18"/>
                <w:szCs w:val="18"/>
                <w:lang w:val="sr-Latn-BA"/>
              </w:rPr>
              <w:t xml:space="preserve"> - i za nju nije potrebno iskazivati cenu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A56C91" w:rsidP="00DE34FA">
            <w:pPr>
              <w:pStyle w:val="BodyText1"/>
              <w:shd w:val="clear" w:color="auto" w:fill="auto"/>
              <w:spacing w:line="150" w:lineRule="exact"/>
              <w:ind w:left="4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5149ED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10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metalnog pomoćnog gola dim. 7300× 2400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2“ × 2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2“ × 3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1“ × 2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Kuke za mrežu armatura 0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11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metalnog gola za mali fudbal dim. 1000× 700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2“ × 3mm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Kuke za mrežu armatura 0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12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podne metalne rešetke</w:t>
            </w:r>
            <w:r w:rsidR="00793223">
              <w:rPr>
                <w:rStyle w:val="BodytextArial75ptBold"/>
              </w:rPr>
              <w:t xml:space="preserve"> (razmak između  poprečnih metalnih kutija iznosi 20mm)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40 × 40 × 3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Ofarbana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13 u katalogu</w:t>
            </w:r>
            <w:r w:rsidR="00793223">
              <w:rPr>
                <w:rStyle w:val="BodytextArial75ptBoldItalic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podne metalne rešetke</w:t>
            </w:r>
            <w:r w:rsidR="00DE34FA">
              <w:rPr>
                <w:rStyle w:val="BodytextArial75ptBold"/>
              </w:rPr>
              <w:t xml:space="preserve"> </w:t>
            </w:r>
            <w:r w:rsidR="00793223">
              <w:rPr>
                <w:rStyle w:val="BodytextArial75ptBold"/>
              </w:rPr>
              <w:t>(razmak između  poprečnih metalnih kutija iznosi 20mm)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kvadratna kutija 3 0× 30 × 3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Ofarbana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14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podne metalne rešetke</w:t>
            </w:r>
            <w:r w:rsidR="00793223">
              <w:rPr>
                <w:rStyle w:val="BodytextArial75ptBold"/>
              </w:rPr>
              <w:t xml:space="preserve"> (razmak između  poprečnih metalnih kutija iznosi 20mm)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Flah 25 × 5mm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Ofarbana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15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podne metalne rešetke</w:t>
            </w:r>
            <w:r w:rsidR="00793223">
              <w:rPr>
                <w:rStyle w:val="BodytextArial75ptBold"/>
              </w:rPr>
              <w:t xml:space="preserve"> (razmak između  poprečnih metalnih kutija iznosi 20mm)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Flah 40 × 5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</w:tbl>
    <w:p w:rsidR="00A56C91" w:rsidRDefault="00A56C91">
      <w:pPr>
        <w:rPr>
          <w:sz w:val="2"/>
          <w:szCs w:val="2"/>
        </w:rPr>
      </w:pPr>
    </w:p>
    <w:p w:rsidR="00A56C91" w:rsidRDefault="00A56C9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013"/>
        <w:gridCol w:w="1003"/>
        <w:gridCol w:w="965"/>
      </w:tblGrid>
      <w:tr w:rsidR="00A56C91" w:rsidTr="00A56C91">
        <w:trPr>
          <w:trHeight w:hRule="exact"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Ofarbana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16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metalne rešetke vrata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20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30 × 30 × 2mm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16 × 16 × 2mm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Šarke 016 - 018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Zaključavanje katancem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Ofarbana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17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metalne rešetke prozora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16 × 16 × 2 mm;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Ofarbana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18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19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klizne kapije na sportskim terenima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 w:rsidR="00793223"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Kvadratna kutija 40 × 40 × 3mm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Armaturna mreža 0 8 mm;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Točkovi 0 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Šina L profil 40 × 40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Ofarbana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19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20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metalnog ormara za gasnu stanicu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793223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 w:rsidRPr="00DE34FA">
              <w:rPr>
                <w:sz w:val="18"/>
                <w:szCs w:val="18"/>
              </w:rPr>
              <w:t>ova pozicija se br</w:t>
            </w:r>
            <w:r w:rsidRPr="00DE34FA">
              <w:rPr>
                <w:sz w:val="18"/>
                <w:szCs w:val="18"/>
                <w:lang w:val="sr-Latn-BA"/>
              </w:rPr>
              <w:t>iše</w:t>
            </w:r>
            <w:r>
              <w:rPr>
                <w:sz w:val="18"/>
                <w:szCs w:val="18"/>
                <w:lang w:val="sr-Latn-BA"/>
              </w:rPr>
              <w:t xml:space="preserve"> - i za nju nije potrebno iskazivati cenu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20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21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metalne ograda mosta</w:t>
            </w:r>
            <w:r w:rsidR="00793223">
              <w:rPr>
                <w:rStyle w:val="BodytextArial75ptBold"/>
              </w:rPr>
              <w:t xml:space="preserve"> (visina ograde iznosi </w:t>
            </w:r>
            <w:r w:rsidR="0022770B">
              <w:rPr>
                <w:rStyle w:val="BodytextArial75ptBold"/>
              </w:rPr>
              <w:t>1000mm)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Pr="00793223" w:rsidRDefault="00793223" w:rsidP="00A56C91">
            <w:pPr>
              <w:pStyle w:val="BodyText1"/>
              <w:shd w:val="clear" w:color="auto" w:fill="auto"/>
              <w:spacing w:line="150" w:lineRule="exact"/>
              <w:jc w:val="center"/>
              <w:rPr>
                <w:vertAlign w:val="superscript"/>
              </w:rPr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2 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Hamburški luk 0 2"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6/4"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Pločevina 150 × 150mm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21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22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metalne klupe sa drvenim naslonom i sedištem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1"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Hamburški luk 0 1 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Štafla 80 × 50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22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23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dvokrilne metalne rešetke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30 × 30 × 2mm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Grif žica 50 × 50mm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Zaključavanje bravom i cilindrom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23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Bold"/>
              </w:rPr>
              <w:t>24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"/>
              </w:rPr>
              <w:t>Izrada i montaža metalnog kaveza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</w:t>
            </w:r>
            <w:r>
              <w:rPr>
                <w:rStyle w:val="BodytextArial75pt"/>
                <w:vertAlign w:val="superscri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30 × 30 × 2mm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Grif žica 50 × 50mm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Zaključavanje katancem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BoldItalic"/>
              </w:rPr>
              <w:t>Slika br. 24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</w:tbl>
    <w:p w:rsidR="00A56C91" w:rsidRDefault="00A56C91">
      <w:pPr>
        <w:rPr>
          <w:sz w:val="2"/>
          <w:szCs w:val="2"/>
        </w:rPr>
      </w:pPr>
    </w:p>
    <w:p w:rsidR="00A56C91" w:rsidRDefault="00A56C9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7013"/>
        <w:gridCol w:w="1003"/>
        <w:gridCol w:w="950"/>
      </w:tblGrid>
      <w:tr w:rsidR="00A56C91" w:rsidTr="00A56C91">
        <w:trPr>
          <w:trHeight w:hRule="exact" w:val="24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lastRenderedPageBreak/>
              <w:t>25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Italic"/>
              </w:rPr>
              <w:t>Izrada i montaža postolja za bicikli za 5 mesta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40 × 20mm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Firiket 12 × 12mm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Ofarbano osnovnom i lak bojom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Italic"/>
              </w:rPr>
              <w:t>Slika br. 25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26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metalne kante sa postoljem za okretanje dim. 500 × 400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4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30× 30× 2mm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Metalni flah 40× 3mm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Plastificirani lim (silver)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Italic"/>
              </w:rPr>
              <w:t>Slika br. 26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27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metalnog kalupa za opseg dimnzije 2200 × 800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1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kutija 100 × 40 × 3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Metalna cev 0 3/4 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Italic"/>
              </w:rPr>
              <w:t>Slika br. 27 u katalogu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28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Održavanje</w:t>
            </w:r>
            <w:r w:rsidR="0022770B">
              <w:rPr>
                <w:rStyle w:val="BodytextArial7ptBold"/>
              </w:rPr>
              <w:t xml:space="preserve"> metalnih kapija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22770B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metar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22770B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0B" w:rsidRDefault="0022770B" w:rsidP="00A56C91">
            <w:pPr>
              <w:pStyle w:val="BodyText1"/>
              <w:shd w:val="clear" w:color="auto" w:fill="auto"/>
              <w:spacing w:line="140" w:lineRule="exact"/>
              <w:jc w:val="center"/>
              <w:rPr>
                <w:rStyle w:val="BodytextArial7ptBold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0B" w:rsidRPr="0022770B" w:rsidRDefault="0022770B" w:rsidP="00A56C91">
            <w:pPr>
              <w:pStyle w:val="BodyText1"/>
              <w:shd w:val="clear" w:color="auto" w:fill="auto"/>
              <w:spacing w:line="140" w:lineRule="exact"/>
              <w:ind w:left="40"/>
              <w:rPr>
                <w:rStyle w:val="BodytextArial7ptBold"/>
                <w:b w:val="0"/>
              </w:rPr>
            </w:pPr>
            <w:r>
              <w:rPr>
                <w:rStyle w:val="BodytextArial7ptBold"/>
                <w:b w:val="0"/>
              </w:rPr>
              <w:t>- Z</w:t>
            </w:r>
            <w:r w:rsidRPr="0022770B">
              <w:rPr>
                <w:rStyle w:val="BodytextArial7ptBold"/>
                <w:b w:val="0"/>
              </w:rPr>
              <w:t>amena šine - L profil 40x40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0B" w:rsidRDefault="0022770B" w:rsidP="00A56C91">
            <w:pPr>
              <w:pStyle w:val="BodyText1"/>
              <w:shd w:val="clear" w:color="auto" w:fill="auto"/>
              <w:spacing w:line="150" w:lineRule="exact"/>
              <w:jc w:val="center"/>
              <w:rPr>
                <w:rStyle w:val="BodytextArial75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70B" w:rsidRDefault="0022770B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29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 xml:space="preserve">Sečenje bilborda, oglasnih </w:t>
            </w:r>
            <w:r w:rsidR="0022770B">
              <w:rPr>
                <w:rStyle w:val="BodytextArial7ptBold"/>
              </w:rPr>
              <w:t>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22770B" w:rsidTr="006C7BC4">
        <w:trPr>
          <w:trHeight w:hRule="exact" w:val="2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2770B" w:rsidRDefault="0022770B" w:rsidP="00A56C91">
            <w:pPr>
              <w:pStyle w:val="BodyText1"/>
              <w:shd w:val="clear" w:color="auto" w:fill="auto"/>
              <w:spacing w:line="140" w:lineRule="exact"/>
              <w:jc w:val="center"/>
              <w:rPr>
                <w:rStyle w:val="BodytextArial7ptBold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2770B" w:rsidRPr="0022770B" w:rsidRDefault="0022770B" w:rsidP="00A56C91">
            <w:pPr>
              <w:pStyle w:val="BodyText1"/>
              <w:shd w:val="clear" w:color="auto" w:fill="auto"/>
              <w:spacing w:line="140" w:lineRule="exact"/>
              <w:ind w:left="40"/>
              <w:rPr>
                <w:rStyle w:val="BodytextArial7ptBold"/>
                <w:b w:val="0"/>
              </w:rPr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2770B" w:rsidRDefault="0022770B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2770B" w:rsidRDefault="0022770B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Popravka saobraćajnih znakova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22770B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metar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22770B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(</w:t>
            </w:r>
            <w:r w:rsidR="00A56C91">
              <w:rPr>
                <w:rStyle w:val="BodytextArial7ptBold"/>
              </w:rPr>
              <w:t>zamena nosećih cevi</w:t>
            </w:r>
            <w:r>
              <w:rPr>
                <w:rStyle w:val="BodytextArial7ptBold"/>
              </w:rPr>
              <w:t xml:space="preserve"> </w:t>
            </w:r>
            <w:r>
              <w:rPr>
                <w:rStyle w:val="BodytextArial7ptBold"/>
                <w:lang w:val="sr-Cyrl-RS"/>
              </w:rPr>
              <w:t xml:space="preserve">Ф 2 </w:t>
            </w:r>
            <w:r>
              <w:rPr>
                <w:rStyle w:val="BodytextArial7ptBold"/>
              </w:rPr>
              <w:t>cola</w:t>
            </w:r>
            <w:r w:rsidR="00A56C91">
              <w:rPr>
                <w:rStyle w:val="BodytextArial7ptBold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Održavanje pijačnih tezgi i svih metalnih konstrukcija na pijaci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22770B" w:rsidTr="006C7BC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2770B" w:rsidRDefault="0022770B" w:rsidP="00A56C91">
            <w:pPr>
              <w:pStyle w:val="BodyText1"/>
              <w:shd w:val="clear" w:color="auto" w:fill="auto"/>
              <w:spacing w:line="140" w:lineRule="exact"/>
              <w:jc w:val="center"/>
              <w:rPr>
                <w:rStyle w:val="BodytextArial7ptBold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2770B" w:rsidRDefault="0022770B" w:rsidP="00A56C91">
            <w:pPr>
              <w:pStyle w:val="BodyText1"/>
              <w:shd w:val="clear" w:color="auto" w:fill="auto"/>
              <w:spacing w:line="140" w:lineRule="exact"/>
              <w:ind w:left="40"/>
              <w:rPr>
                <w:rStyle w:val="BodytextArial7ptBold"/>
              </w:rPr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2770B" w:rsidRDefault="0022770B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2770B" w:rsidRDefault="0022770B" w:rsidP="00A56C91">
            <w:pPr>
              <w:rPr>
                <w:sz w:val="10"/>
                <w:szCs w:val="10"/>
              </w:rPr>
            </w:pPr>
          </w:p>
        </w:tc>
      </w:tr>
      <w:tr w:rsidR="00A56C91" w:rsidTr="0022770B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gradjevinske limarije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metar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22770B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Održavanje ugostiteljske opreme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22770B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Popravka autobuske stanice (postavljanje lima</w:t>
            </w:r>
            <w:r w:rsidR="005149ED">
              <w:rPr>
                <w:rStyle w:val="BodytextArial7ptBold"/>
              </w:rPr>
              <w:t xml:space="preserve"> na bo</w:t>
            </w:r>
            <w:r w:rsidR="005149ED">
              <w:rPr>
                <w:rStyle w:val="BodytextArial7ptBold"/>
                <w:lang w:val="sr-Latn-BA"/>
              </w:rPr>
              <w:t>čnim stranama</w:t>
            </w:r>
            <w:r>
              <w:rPr>
                <w:rStyle w:val="BodytextArial7ptBold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m</w:t>
            </w:r>
            <w:r w:rsidR="005149ED">
              <w:rPr>
                <w:rStyle w:val="BodytextArial7ptBold"/>
                <w:vertAlign w:val="superscri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Pocinkovani lim 0,6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Remont gradjevinskih kolica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(zame</w:t>
            </w:r>
            <w:r w:rsidR="005149ED">
              <w:rPr>
                <w:rStyle w:val="BodytextArial75pt"/>
              </w:rPr>
              <w:t>na točka - upisati samo cenu usluge</w:t>
            </w:r>
            <w:r>
              <w:rPr>
                <w:rStyle w:val="BodytextArial75pt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Popravka vrata (zamena brave i cilindra) komplet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5149ED" w:rsidTr="006C7BC4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40" w:lineRule="exact"/>
              <w:jc w:val="center"/>
              <w:rPr>
                <w:rStyle w:val="BodytextArial7ptBold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40" w:lineRule="exact"/>
              <w:ind w:left="40"/>
              <w:rPr>
                <w:rStyle w:val="BodytextArial7ptBold"/>
              </w:rPr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50" w:lineRule="exact"/>
              <w:jc w:val="center"/>
              <w:rPr>
                <w:rStyle w:val="BodytextArial75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49ED" w:rsidRDefault="005149ED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Popravka vrata (zamena brave</w:t>
            </w:r>
            <w:r w:rsidR="005149ED">
              <w:rPr>
                <w:rStyle w:val="BodytextArial7ptBold"/>
              </w:rPr>
              <w:t xml:space="preserve"> - upisati samo cenu usluge)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Popravka vrata (zamena cilindra</w:t>
            </w:r>
            <w:r w:rsidR="005149ED">
              <w:rPr>
                <w:rStyle w:val="BodytextArial7ptBold"/>
              </w:rPr>
              <w:t xml:space="preserve"> - upisati samo cenu usluge</w:t>
            </w:r>
            <w:r>
              <w:rPr>
                <w:rStyle w:val="BodytextArial7ptBold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39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betonskih kanti sa metalnim uloškom dimenzija 500× 400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5149ED" w:rsidTr="006C7BC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40" w:lineRule="exact"/>
              <w:jc w:val="center"/>
              <w:rPr>
                <w:rStyle w:val="BodytextArial7ptBold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40" w:lineRule="exact"/>
              <w:ind w:left="40"/>
              <w:rPr>
                <w:rStyle w:val="BodytextArial7ptBold"/>
              </w:rPr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4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49ED" w:rsidRDefault="005149ED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40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tabli sa štampom dimenzije 300× 200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Plastificirani lim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Stub cev 0 1" dužine 1 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Štampa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6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41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metalnog regala sa policama (4 police)dim.1000× 600× 2000mm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Kutije 40 × 40mm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- HV lim 0,8mm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42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metalnog stola (ino× ) sa donjom policom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21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5149ED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43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Održavanje metalnih sprava u parkovima (Ijuljaške, klackalice)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5149ED" w:rsidTr="006C7BC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40" w:lineRule="exact"/>
              <w:jc w:val="center"/>
              <w:rPr>
                <w:rStyle w:val="BodytextArial7ptBold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40" w:lineRule="exact"/>
              <w:ind w:left="40"/>
              <w:rPr>
                <w:rStyle w:val="BodytextArial7ptBold"/>
              </w:rPr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50" w:lineRule="exact"/>
              <w:jc w:val="center"/>
              <w:rPr>
                <w:rStyle w:val="BodytextArial75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49ED" w:rsidRDefault="005149ED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44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stuba za tablu na autobuskoj stanici dim. 2500 mm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>Materijal: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ind w:left="40"/>
            </w:pPr>
            <w:r>
              <w:rPr>
                <w:rStyle w:val="BodytextArial75pt"/>
              </w:rPr>
              <w:t xml:space="preserve">Cev 0 </w:t>
            </w:r>
            <w:r>
              <w:rPr>
                <w:rStyle w:val="BodytextArial7ptBoldItalic"/>
              </w:rPr>
              <w:t>2“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45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klackalice za parkove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5149ED" w:rsidTr="006C7BC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40" w:lineRule="exact"/>
              <w:jc w:val="center"/>
              <w:rPr>
                <w:rStyle w:val="BodytextArial7ptBold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40" w:lineRule="exact"/>
              <w:ind w:left="40"/>
              <w:rPr>
                <w:rStyle w:val="BodytextArial7ptBold"/>
              </w:rPr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5149ED" w:rsidRDefault="005149ED" w:rsidP="00A56C91">
            <w:pPr>
              <w:pStyle w:val="BodyText1"/>
              <w:shd w:val="clear" w:color="auto" w:fill="auto"/>
              <w:spacing w:line="150" w:lineRule="exact"/>
              <w:jc w:val="center"/>
              <w:rPr>
                <w:rStyle w:val="BodytextArial75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49ED" w:rsidRDefault="005149ED" w:rsidP="00A56C91">
            <w:pPr>
              <w:rPr>
                <w:sz w:val="10"/>
                <w:szCs w:val="10"/>
              </w:rPr>
            </w:pPr>
          </w:p>
        </w:tc>
      </w:tr>
      <w:tr w:rsidR="00A56C91" w:rsidTr="00A56C91">
        <w:trPr>
          <w:trHeight w:hRule="exact" w:val="2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jc w:val="center"/>
            </w:pPr>
            <w:r>
              <w:rPr>
                <w:rStyle w:val="BodytextArial7ptBold"/>
              </w:rPr>
              <w:t>46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40" w:lineRule="exact"/>
              <w:ind w:left="40"/>
            </w:pPr>
            <w:r>
              <w:rPr>
                <w:rStyle w:val="BodytextArial7ptBold"/>
              </w:rPr>
              <w:t>Izrada i montaža Ijuljaške za parkove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C91" w:rsidRDefault="00A56C91" w:rsidP="00A56C91">
            <w:pPr>
              <w:pStyle w:val="BodyText1"/>
              <w:shd w:val="clear" w:color="auto" w:fill="auto"/>
              <w:spacing w:line="150" w:lineRule="exact"/>
              <w:jc w:val="center"/>
            </w:pPr>
            <w:r>
              <w:rPr>
                <w:rStyle w:val="BodytextArial75pt"/>
              </w:rPr>
              <w:t>kom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A56C91" w:rsidTr="006C7BC4">
        <w:trPr>
          <w:trHeight w:hRule="exact" w:val="3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5149ED" w:rsidP="00A56C91">
            <w:pPr>
              <w:rPr>
                <w:sz w:val="10"/>
                <w:szCs w:val="10"/>
              </w:rPr>
            </w:pPr>
            <w:r>
              <w:rPr>
                <w:rStyle w:val="BodytextArial7ptBold"/>
                <w:b w:val="0"/>
              </w:rPr>
              <w:t>Ova pozicija se briše, tako da nije potrebno iskazivati cenu za nju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56C91" w:rsidRDefault="00A56C91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56C91" w:rsidRDefault="00A56C91" w:rsidP="00A56C91">
            <w:pPr>
              <w:rPr>
                <w:sz w:val="10"/>
                <w:szCs w:val="10"/>
              </w:rPr>
            </w:pPr>
          </w:p>
        </w:tc>
      </w:tr>
      <w:tr w:rsidR="006C7BC4" w:rsidTr="006C7BC4">
        <w:trPr>
          <w:trHeight w:hRule="exact" w:val="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7BC4" w:rsidRDefault="006C7BC4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7BC4" w:rsidRDefault="006C7BC4" w:rsidP="006C7BC4">
            <w:pPr>
              <w:jc w:val="center"/>
              <w:rPr>
                <w:rStyle w:val="BodytextArial7ptBold"/>
                <w:b w:val="0"/>
              </w:rPr>
            </w:pPr>
            <w:r>
              <w:rPr>
                <w:rStyle w:val="BodytextArial7ptBold"/>
                <w:b w:val="0"/>
              </w:rPr>
              <w:t>UKUPNO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7BC4" w:rsidRDefault="006C7BC4" w:rsidP="00A56C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BC4" w:rsidRDefault="006C7BC4" w:rsidP="00A56C91">
            <w:pPr>
              <w:rPr>
                <w:sz w:val="10"/>
                <w:szCs w:val="10"/>
              </w:rPr>
            </w:pPr>
          </w:p>
        </w:tc>
      </w:tr>
    </w:tbl>
    <w:p w:rsidR="006C7BC4" w:rsidRDefault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6C7BC4" w:rsidRDefault="006C7BC4" w:rsidP="006C7BC4">
      <w:pPr>
        <w:rPr>
          <w:sz w:val="2"/>
          <w:szCs w:val="2"/>
        </w:rPr>
      </w:pPr>
    </w:p>
    <w:p w:rsidR="006C7BC4" w:rsidRPr="006C7BC4" w:rsidRDefault="006C7BC4" w:rsidP="006C7BC4">
      <w:pPr>
        <w:rPr>
          <w:sz w:val="2"/>
          <w:szCs w:val="2"/>
        </w:rPr>
      </w:pPr>
    </w:p>
    <w:p w:rsid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7D4436" w:rsidRP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7D4436">
        <w:rPr>
          <w:rFonts w:ascii="Times New Roman" w:eastAsia="Times New Roman" w:hAnsi="Times New Roman" w:cs="Times New Roman"/>
          <w:kern w:val="1"/>
          <w:lang w:eastAsia="ar-SA"/>
        </w:rPr>
        <w:t>У складу са чланом 26.</w:t>
      </w:r>
      <w:proofErr w:type="gramEnd"/>
      <w:r w:rsidRPr="007D4436">
        <w:rPr>
          <w:rFonts w:ascii="Times New Roman" w:eastAsia="Times New Roman" w:hAnsi="Times New Roman" w:cs="Times New Roman"/>
          <w:kern w:val="1"/>
          <w:lang w:eastAsia="ar-SA"/>
        </w:rPr>
        <w:t xml:space="preserve"> Закона, ________________________________________, </w:t>
      </w:r>
    </w:p>
    <w:p w:rsidR="007D4436" w:rsidRPr="007D4436" w:rsidRDefault="007D4436" w:rsidP="007D4436">
      <w:pPr>
        <w:widowControl/>
        <w:tabs>
          <w:tab w:val="left" w:pos="678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D4436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(Назив понуђача)</w:t>
      </w:r>
      <w:r w:rsidRPr="007D4436">
        <w:rPr>
          <w:rFonts w:ascii="Times New Roman" w:eastAsia="Times New Roman" w:hAnsi="Times New Roman" w:cs="Times New Roman"/>
          <w:kern w:val="1"/>
          <w:lang w:eastAsia="ar-SA"/>
        </w:rPr>
        <w:tab/>
      </w:r>
    </w:p>
    <w:p w:rsidR="007D4436" w:rsidRP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7D4436">
        <w:rPr>
          <w:rFonts w:ascii="Times New Roman" w:eastAsia="Times New Roman" w:hAnsi="Times New Roman" w:cs="Times New Roman"/>
          <w:kern w:val="1"/>
          <w:lang w:eastAsia="ar-SA"/>
        </w:rPr>
        <w:t>даје</w:t>
      </w:r>
      <w:proofErr w:type="gramEnd"/>
      <w:r w:rsidRPr="007D4436"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</w:p>
    <w:p w:rsidR="007D4436" w:rsidRPr="007D4436" w:rsidRDefault="007D4436" w:rsidP="007D4436">
      <w:pPr>
        <w:widowControl/>
        <w:suppressAutoHyphens/>
        <w:spacing w:before="360" w:after="360" w:line="100" w:lineRule="atLeast"/>
        <w:ind w:firstLine="227"/>
        <w:jc w:val="both"/>
        <w:rPr>
          <w:rFonts w:ascii="Times New Roman" w:eastAsia="Times New Roman" w:hAnsi="Times New Roman" w:cs="Times New Roman"/>
          <w:w w:val="200"/>
          <w:kern w:val="1"/>
          <w:lang w:eastAsia="ar-SA"/>
        </w:rPr>
      </w:pPr>
    </w:p>
    <w:p w:rsidR="007D4436" w:rsidRPr="007D4436" w:rsidRDefault="007D4436" w:rsidP="007D4436">
      <w:pPr>
        <w:widowControl/>
        <w:suppressAutoHyphens/>
        <w:spacing w:before="360" w:after="360" w:line="100" w:lineRule="atLeast"/>
        <w:ind w:firstLine="227"/>
        <w:jc w:val="center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</w:p>
    <w:p w:rsidR="007D4436" w:rsidRPr="007D4436" w:rsidRDefault="007D4436" w:rsidP="007D4436">
      <w:pPr>
        <w:widowControl/>
        <w:suppressAutoHyphens/>
        <w:spacing w:before="360" w:after="360" w:line="100" w:lineRule="atLeast"/>
        <w:ind w:firstLine="227"/>
        <w:jc w:val="center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</w:p>
    <w:p w:rsidR="007D4436" w:rsidRPr="007D4436" w:rsidRDefault="007D4436" w:rsidP="007D4436">
      <w:pPr>
        <w:widowControl/>
        <w:suppressAutoHyphens/>
        <w:spacing w:before="360" w:after="360" w:line="100" w:lineRule="atLeast"/>
        <w:ind w:firstLine="227"/>
        <w:jc w:val="center"/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</w:pPr>
      <w:r w:rsidRPr="007D4436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 xml:space="preserve">ИЗЈАВУ </w:t>
      </w:r>
    </w:p>
    <w:p w:rsidR="007D4436" w:rsidRPr="007D4436" w:rsidRDefault="007D4436" w:rsidP="007D4436">
      <w:pPr>
        <w:widowControl/>
        <w:suppressAutoHyphens/>
        <w:spacing w:before="360" w:after="360" w:line="100" w:lineRule="atLeast"/>
        <w:ind w:firstLine="227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7D4436">
        <w:rPr>
          <w:rFonts w:ascii="Times New Roman" w:eastAsia="Times New Roman" w:hAnsi="Times New Roman" w:cs="Times New Roman"/>
          <w:b/>
          <w:bCs/>
          <w:kern w:val="1"/>
          <w:lang w:val="sr-Cyrl-CS" w:eastAsia="ar-SA"/>
        </w:rPr>
        <w:t>О НЕЗАВИСНОЈ</w:t>
      </w:r>
      <w:r w:rsidRPr="007D4436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ПОНУДИ</w:t>
      </w:r>
    </w:p>
    <w:p w:rsidR="007D4436" w:rsidRP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7D4436" w:rsidRPr="007D4436" w:rsidRDefault="007D4436" w:rsidP="007D4436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7D4436" w:rsidRPr="007D4436" w:rsidRDefault="007D4436" w:rsidP="007D4436">
      <w:pPr>
        <w:widowControl/>
        <w:ind w:left="284" w:right="284" w:firstLine="567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7D4436">
        <w:rPr>
          <w:rFonts w:ascii="Times New Roman" w:eastAsia="Calibri" w:hAnsi="Times New Roman" w:cs="Times New Roman"/>
          <w:color w:val="auto"/>
          <w:lang w:val="hr-HR"/>
        </w:rPr>
        <w:tab/>
      </w:r>
      <w:r w:rsidRPr="007D4436">
        <w:rPr>
          <w:rFonts w:ascii="Times New Roman" w:eastAsia="Calibri" w:hAnsi="Times New Roman" w:cs="Times New Roman"/>
          <w:color w:val="auto"/>
          <w:lang w:val="hr-HR"/>
        </w:rPr>
        <w:tab/>
      </w:r>
      <w:r w:rsidRPr="007D4436">
        <w:rPr>
          <w:rFonts w:ascii="Times New Roman" w:eastAsia="Calibri" w:hAnsi="Times New Roman" w:cs="Times New Roman"/>
          <w:color w:val="auto"/>
          <w:lang w:val="hr-HR"/>
        </w:rPr>
        <w:tab/>
      </w:r>
      <w:r w:rsidRPr="007D4436">
        <w:rPr>
          <w:rFonts w:ascii="Times New Roman" w:eastAsia="Calibri" w:hAnsi="Times New Roman" w:cs="Times New Roman"/>
          <w:bCs/>
          <w:color w:val="auto"/>
          <w:lang w:val="hr-HR"/>
        </w:rPr>
        <w:t xml:space="preserve"> </w:t>
      </w:r>
    </w:p>
    <w:p w:rsidR="007D4436" w:rsidRPr="007D4436" w:rsidRDefault="007D4436" w:rsidP="007D4436">
      <w:pPr>
        <w:widowControl/>
        <w:tabs>
          <w:tab w:val="left" w:pos="10161"/>
        </w:tabs>
        <w:ind w:right="284" w:hanging="9"/>
        <w:jc w:val="both"/>
        <w:rPr>
          <w:rFonts w:ascii="Times New Roman" w:eastAsia="Calibri" w:hAnsi="Times New Roman" w:cs="Times New Roman"/>
          <w:b/>
          <w:noProof/>
          <w:color w:val="auto"/>
          <w:lang w:val="sr-Cyrl-CS"/>
        </w:rPr>
      </w:pPr>
      <w:r w:rsidRPr="007D4436">
        <w:rPr>
          <w:rFonts w:ascii="Times New Roman" w:eastAsia="Calibri" w:hAnsi="Times New Roman" w:cs="Times New Roman"/>
          <w:color w:val="auto"/>
          <w:lang w:val="hr-HR"/>
        </w:rPr>
        <w:t>Под пуном материјалном и кривичном одговорношћу п</w:t>
      </w:r>
      <w:r w:rsidRPr="007D4436">
        <w:rPr>
          <w:rFonts w:ascii="Times New Roman" w:eastAsia="Calibri" w:hAnsi="Times New Roman" w:cs="Times New Roman"/>
          <w:bCs/>
          <w:color w:val="auto"/>
          <w:lang w:val="hr-HR"/>
        </w:rPr>
        <w:t xml:space="preserve">отврђујем да сам понуду у </w:t>
      </w:r>
      <w:r w:rsidRPr="007D4436">
        <w:rPr>
          <w:rFonts w:ascii="Times New Roman" w:eastAsia="Calibri" w:hAnsi="Times New Roman" w:cs="Times New Roman"/>
          <w:bCs/>
          <w:color w:val="auto"/>
          <w:lang w:val="sr-Cyrl-CS"/>
        </w:rPr>
        <w:t>поступку</w:t>
      </w:r>
      <w:r w:rsidRPr="007D4436">
        <w:rPr>
          <w:rFonts w:ascii="Times New Roman" w:eastAsia="Calibri" w:hAnsi="Times New Roman" w:cs="Times New Roman"/>
          <w:bCs/>
          <w:color w:val="auto"/>
          <w:lang w:val="hr-HR"/>
        </w:rPr>
        <w:t xml:space="preserve"> јавне набавке</w:t>
      </w:r>
      <w:r w:rsidRPr="007D4436">
        <w:rPr>
          <w:rFonts w:ascii="Times New Roman" w:eastAsia="Calibri" w:hAnsi="Times New Roman" w:cs="Times New Roman"/>
          <w:bCs/>
          <w:color w:val="auto"/>
          <w:lang w:val="sr-Cyrl-RS"/>
        </w:rPr>
        <w:t xml:space="preserve"> бр. </w:t>
      </w:r>
      <w:proofErr w:type="gramStart"/>
      <w:r w:rsidRPr="007D4436">
        <w:rPr>
          <w:rFonts w:ascii="Times New Roman" w:eastAsia="Calibri" w:hAnsi="Times New Roman" w:cs="Times New Roman"/>
          <w:bCs/>
          <w:color w:val="auto"/>
        </w:rPr>
        <w:t>1</w:t>
      </w:r>
      <w:r w:rsidRPr="007D4436">
        <w:rPr>
          <w:rFonts w:ascii="Times New Roman" w:eastAsia="Calibri" w:hAnsi="Times New Roman" w:cs="Times New Roman"/>
          <w:bCs/>
          <w:color w:val="auto"/>
          <w:lang w:val="sr-Cyrl-RS"/>
        </w:rPr>
        <w:t>/14</w:t>
      </w:r>
      <w:r w:rsidRPr="007D4436">
        <w:rPr>
          <w:rFonts w:ascii="Times New Roman" w:eastAsia="Calibri" w:hAnsi="Times New Roman" w:cs="Times New Roman"/>
          <w:b/>
          <w:noProof/>
          <w:color w:val="auto"/>
        </w:rPr>
        <w:t xml:space="preserve"> </w:t>
      </w:r>
      <w:r w:rsidRPr="007D4436">
        <w:rPr>
          <w:rFonts w:ascii="Times New Roman" w:eastAsia="Calibri" w:hAnsi="Times New Roman" w:cs="Times New Roman"/>
          <w:b/>
          <w:noProof/>
          <w:color w:val="auto"/>
          <w:lang w:val="sr-Cyrl-RS"/>
        </w:rPr>
        <w:t>„Браварске услуге“</w:t>
      </w:r>
      <w:r w:rsidRPr="007D4436">
        <w:rPr>
          <w:rFonts w:ascii="Times New Roman" w:eastAsia="Calibri" w:hAnsi="Times New Roman" w:cs="Times New Roman"/>
          <w:color w:val="auto"/>
          <w:lang w:val="hr-HR"/>
        </w:rPr>
        <w:t xml:space="preserve">, </w:t>
      </w:r>
      <w:r w:rsidRPr="007D4436">
        <w:rPr>
          <w:rFonts w:ascii="Times New Roman" w:eastAsia="Calibri" w:hAnsi="Times New Roman" w:cs="Times New Roman"/>
          <w:bCs/>
          <w:color w:val="auto"/>
          <w:lang w:val="hr-HR"/>
        </w:rPr>
        <w:t>поднео независно, без договора са другим понуђачима или заинтересованим лицима.</w:t>
      </w:r>
      <w:proofErr w:type="gramEnd"/>
    </w:p>
    <w:p w:rsidR="007D4436" w:rsidRPr="007D4436" w:rsidRDefault="007D4436" w:rsidP="007D4436">
      <w:pPr>
        <w:widowControl/>
        <w:ind w:left="284" w:right="284" w:firstLine="567"/>
        <w:jc w:val="both"/>
        <w:rPr>
          <w:rFonts w:ascii="Times New Roman" w:eastAsia="Calibri" w:hAnsi="Times New Roman" w:cs="Times New Roman"/>
          <w:bCs/>
          <w:color w:val="auto"/>
          <w:lang w:val="sr-Cyrl-RS"/>
        </w:rPr>
      </w:pPr>
    </w:p>
    <w:p w:rsidR="007D4436" w:rsidRPr="007D4436" w:rsidRDefault="007D4436" w:rsidP="007D4436">
      <w:pPr>
        <w:widowControl/>
        <w:ind w:left="284" w:right="284" w:firstLine="567"/>
        <w:jc w:val="both"/>
        <w:rPr>
          <w:rFonts w:ascii="Times New Roman" w:eastAsia="Calibri" w:hAnsi="Times New Roman" w:cs="Times New Roman"/>
          <w:bCs/>
          <w:color w:val="auto"/>
          <w:lang w:val="sr-Cyrl-RS"/>
        </w:rPr>
      </w:pPr>
    </w:p>
    <w:p w:rsidR="007D4436" w:rsidRPr="007D4436" w:rsidRDefault="007D4436" w:rsidP="007D4436">
      <w:pPr>
        <w:widowControl/>
        <w:suppressAutoHyphens/>
        <w:spacing w:line="100" w:lineRule="atLeast"/>
        <w:ind w:firstLine="22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7D4436" w:rsidRPr="007D4436" w:rsidTr="007D4436">
        <w:tc>
          <w:tcPr>
            <w:tcW w:w="3080" w:type="dxa"/>
            <w:shd w:val="clear" w:color="auto" w:fill="auto"/>
            <w:vAlign w:val="center"/>
          </w:tcPr>
          <w:p w:rsidR="007D4436" w:rsidRPr="007D4436" w:rsidRDefault="007D4436" w:rsidP="007D4436">
            <w:pPr>
              <w:widowControl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4436">
              <w:rPr>
                <w:rFonts w:ascii="Times New Roman" w:eastAsia="Times New Roman" w:hAnsi="Times New Roman" w:cs="Times New Roman"/>
                <w:color w:val="auto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D4436" w:rsidRPr="007D4436" w:rsidRDefault="007D4436" w:rsidP="007D4436">
            <w:pPr>
              <w:widowControl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4436">
              <w:rPr>
                <w:rFonts w:ascii="Times New Roman" w:eastAsia="Times New Roman" w:hAnsi="Times New Roman" w:cs="Times New Roman"/>
                <w:color w:val="auto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D4436" w:rsidRPr="007D4436" w:rsidRDefault="007D4436" w:rsidP="007D4436">
            <w:pPr>
              <w:widowControl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7D4436">
              <w:rPr>
                <w:rFonts w:ascii="Times New Roman" w:eastAsia="Times New Roman" w:hAnsi="Times New Roman" w:cs="Times New Roman"/>
                <w:color w:val="auto"/>
              </w:rPr>
              <w:t>Потпис понуђача</w:t>
            </w:r>
          </w:p>
          <w:p w:rsidR="007D4436" w:rsidRPr="007D4436" w:rsidRDefault="007D4436" w:rsidP="007D4436">
            <w:pPr>
              <w:widowControl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7D4436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(представника групе понуђача)</w:t>
            </w:r>
          </w:p>
        </w:tc>
      </w:tr>
      <w:tr w:rsidR="007D4436" w:rsidRPr="007D4436" w:rsidTr="007D443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D4436" w:rsidRPr="007D4436" w:rsidRDefault="007D4436" w:rsidP="007D4436">
            <w:pPr>
              <w:widowControl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65" w:type="dxa"/>
            <w:shd w:val="clear" w:color="auto" w:fill="auto"/>
          </w:tcPr>
          <w:p w:rsidR="007D4436" w:rsidRPr="007D4436" w:rsidRDefault="007D4436" w:rsidP="007D4436">
            <w:pPr>
              <w:widowControl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7D4436" w:rsidRPr="007D4436" w:rsidRDefault="007D4436" w:rsidP="007D4436">
            <w:pPr>
              <w:widowControl/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D4436" w:rsidRPr="007D4436" w:rsidRDefault="007D4436" w:rsidP="007D4436">
      <w:pPr>
        <w:widowControl/>
        <w:suppressAutoHyphens/>
        <w:spacing w:line="100" w:lineRule="atLeast"/>
        <w:ind w:firstLine="22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7D4436" w:rsidRPr="007D4436" w:rsidRDefault="007D4436" w:rsidP="007D4436">
      <w:pPr>
        <w:widowControl/>
        <w:tabs>
          <w:tab w:val="left" w:pos="6028"/>
        </w:tabs>
        <w:autoSpaceDE w:val="0"/>
        <w:ind w:left="284" w:right="284" w:firstLine="567"/>
        <w:jc w:val="both"/>
        <w:rPr>
          <w:rFonts w:ascii="Times New Roman" w:eastAsia="Calibri" w:hAnsi="Times New Roman" w:cs="Times New Roman"/>
          <w:color w:val="auto"/>
          <w:lang w:val="sr-Cyrl-R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ind w:right="284"/>
        <w:jc w:val="both"/>
        <w:rPr>
          <w:rFonts w:ascii="Times New Roman" w:eastAsia="Calibri" w:hAnsi="Times New Roman" w:cs="Times New Roman"/>
          <w:b/>
          <w:bCs/>
          <w:color w:val="auto"/>
          <w:lang w:val="sr-Cyrl-CS"/>
        </w:rPr>
      </w:pPr>
    </w:p>
    <w:p w:rsidR="007D4436" w:rsidRPr="007D4436" w:rsidRDefault="007D4436" w:rsidP="007D4436">
      <w:pPr>
        <w:widowControl/>
        <w:rPr>
          <w:rFonts w:ascii="Arial" w:eastAsia="Times New Roman" w:hAnsi="Arial" w:cs="Times New Roman"/>
          <w:b/>
          <w:color w:val="1F497D"/>
          <w:sz w:val="28"/>
          <w:szCs w:val="28"/>
          <w:lang w:val="sr-Cyrl-CS" w:eastAsia="hr-HR"/>
        </w:rPr>
      </w:pPr>
      <w:r>
        <w:rPr>
          <w:rFonts w:ascii="Arial" w:eastAsia="Times New Roman" w:hAnsi="Arial" w:cs="Times New Roman"/>
          <w:b/>
          <w:color w:val="auto"/>
          <w:sz w:val="28"/>
          <w:szCs w:val="28"/>
          <w:lang w:val="sr-Cyrl-CS" w:eastAsia="hr-HR"/>
        </w:rPr>
        <w:t xml:space="preserve">       </w:t>
      </w:r>
    </w:p>
    <w:sectPr w:rsidR="007D4436" w:rsidRPr="007D4436" w:rsidSect="00DE34FA">
      <w:type w:val="continuous"/>
      <w:pgSz w:w="11909" w:h="16838"/>
      <w:pgMar w:top="851" w:right="1231" w:bottom="284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CA" w:rsidRDefault="002461CA" w:rsidP="00C5090C">
      <w:r>
        <w:separator/>
      </w:r>
    </w:p>
  </w:endnote>
  <w:endnote w:type="continuationSeparator" w:id="0">
    <w:p w:rsidR="002461CA" w:rsidRDefault="002461CA" w:rsidP="00C5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CA" w:rsidRDefault="002461CA"/>
  </w:footnote>
  <w:footnote w:type="continuationSeparator" w:id="0">
    <w:p w:rsidR="002461CA" w:rsidRDefault="002461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090C"/>
    <w:rsid w:val="001466C3"/>
    <w:rsid w:val="0022770B"/>
    <w:rsid w:val="002461CA"/>
    <w:rsid w:val="005149ED"/>
    <w:rsid w:val="006C7BC4"/>
    <w:rsid w:val="00774F7A"/>
    <w:rsid w:val="00792406"/>
    <w:rsid w:val="00793223"/>
    <w:rsid w:val="007D4436"/>
    <w:rsid w:val="00A56C91"/>
    <w:rsid w:val="00C5090C"/>
    <w:rsid w:val="00C66CBD"/>
    <w:rsid w:val="00D3350D"/>
    <w:rsid w:val="00DE34FA"/>
    <w:rsid w:val="00E4032D"/>
    <w:rsid w:val="00F052D9"/>
    <w:rsid w:val="00F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90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90C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C50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ArialUnicodeMS7pt">
    <w:name w:val="Body text + Arial Unicode MS;7 pt"/>
    <w:basedOn w:val="Bodytext"/>
    <w:rsid w:val="00C5090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Arial55ptBold">
    <w:name w:val="Body text + Arial;5;5 pt;Bold"/>
    <w:basedOn w:val="Bodytext"/>
    <w:rsid w:val="00C509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Arial7ptBold">
    <w:name w:val="Body text + Arial;7 pt;Bold"/>
    <w:basedOn w:val="Bodytext"/>
    <w:rsid w:val="00C509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Arial75pt">
    <w:name w:val="Body text + Arial;7;5 pt"/>
    <w:basedOn w:val="Bodytext"/>
    <w:rsid w:val="00C509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Arial75ptBoldItalic">
    <w:name w:val="Body text + Arial;7;5 pt;Bold;Italic"/>
    <w:basedOn w:val="Bodytext"/>
    <w:rsid w:val="00C5090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BodyText1">
    <w:name w:val="Body Text1"/>
    <w:basedOn w:val="Normal"/>
    <w:link w:val="Bodytext"/>
    <w:rsid w:val="00C509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4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C3"/>
    <w:rPr>
      <w:color w:val="000000"/>
    </w:rPr>
  </w:style>
  <w:style w:type="character" w:customStyle="1" w:styleId="BodytextArial75ptBold">
    <w:name w:val="Body text + Arial;7;5 pt;Bold"/>
    <w:basedOn w:val="Bodytext"/>
    <w:rsid w:val="00A56C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Arial">
    <w:name w:val="Body text + Arial"/>
    <w:basedOn w:val="Bodytext"/>
    <w:rsid w:val="00A56C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Arial7ptBoldItalic">
    <w:name w:val="Body text + Arial;7 pt;Bold;Italic"/>
    <w:basedOn w:val="Bodytext"/>
    <w:rsid w:val="00A56C9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E5B3-9596-4922-BFC6-2577A43B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BASIC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Zorica</cp:lastModifiedBy>
  <cp:revision>4</cp:revision>
  <dcterms:created xsi:type="dcterms:W3CDTF">2014-01-22T20:39:00Z</dcterms:created>
  <dcterms:modified xsi:type="dcterms:W3CDTF">2014-02-06T07:44:00Z</dcterms:modified>
</cp:coreProperties>
</file>